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755D74" w14:textId="65FA148A" w:rsidR="007C0128" w:rsidRPr="002B0974" w:rsidRDefault="007C0128" w:rsidP="002B0974">
      <w:pPr>
        <w:spacing w:line="360" w:lineRule="auto"/>
        <w:rPr>
          <w:rFonts w:asciiTheme="minorHAnsi" w:hAnsiTheme="minorHAnsi" w:cstheme="minorHAnsi"/>
          <w:b/>
          <w:bCs/>
          <w:sz w:val="24"/>
          <w:szCs w:val="24"/>
          <w:lang w:val="en-US"/>
        </w:rPr>
      </w:pPr>
    </w:p>
    <w:p w14:paraId="6E32791A" w14:textId="6F65822A" w:rsidR="007C0128" w:rsidRPr="002B0974" w:rsidRDefault="007C0128" w:rsidP="00FF485B">
      <w:pPr>
        <w:spacing w:after="0" w:line="360" w:lineRule="auto"/>
        <w:jc w:val="right"/>
        <w:rPr>
          <w:rFonts w:asciiTheme="minorHAnsi" w:eastAsia="Calibri" w:hAnsiTheme="minorHAnsi" w:cstheme="minorHAnsi"/>
          <w:sz w:val="24"/>
          <w:szCs w:val="24"/>
          <w:lang w:val="en-US"/>
        </w:rPr>
      </w:pPr>
    </w:p>
    <w:p w14:paraId="0B81DABE" w14:textId="1F8F0B6D" w:rsidR="00086BFF" w:rsidRPr="002B0974" w:rsidRDefault="00BE4148" w:rsidP="00FF485B">
      <w:pPr>
        <w:spacing w:line="360" w:lineRule="auto"/>
        <w:rPr>
          <w:rFonts w:asciiTheme="minorHAnsi" w:hAnsiTheme="minorHAnsi" w:cstheme="minorHAnsi"/>
          <w:b/>
          <w:bCs/>
          <w:sz w:val="24"/>
          <w:szCs w:val="24"/>
          <w:lang w:val="en-US"/>
        </w:rPr>
      </w:pPr>
      <w:bookmarkStart w:id="0" w:name="_Hlk216435865"/>
      <w:r w:rsidRPr="002B0974">
        <w:rPr>
          <w:rFonts w:asciiTheme="minorHAnsi" w:hAnsiTheme="minorHAnsi" w:cstheme="minorHAnsi"/>
          <w:b/>
          <w:bCs/>
          <w:sz w:val="24"/>
          <w:szCs w:val="24"/>
          <w:lang w:val="en-US"/>
        </w:rPr>
        <w:t>WHAT IS 4SiM</w:t>
      </w:r>
    </w:p>
    <w:p w14:paraId="46CDFED2" w14:textId="7D8FCD78" w:rsidR="00183D7E" w:rsidRPr="002B0974" w:rsidRDefault="00183D7E" w:rsidP="00FF485B">
      <w:pPr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en-US"/>
        </w:rPr>
      </w:pPr>
      <w:r w:rsidRPr="002B0974">
        <w:rPr>
          <w:rFonts w:asciiTheme="minorHAnsi" w:hAnsiTheme="minorHAnsi" w:cstheme="minorHAnsi"/>
          <w:sz w:val="24"/>
          <w:szCs w:val="24"/>
          <w:lang w:val="en-US"/>
        </w:rPr>
        <w:t>4SiM</w:t>
      </w:r>
      <w:r w:rsidR="002B0974" w:rsidRPr="002B0974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r w:rsidR="009E5348" w:rsidRPr="002B0974">
        <w:rPr>
          <w:rFonts w:asciiTheme="minorHAnsi" w:hAnsiTheme="minorHAnsi" w:cstheme="minorHAnsi"/>
          <w:sz w:val="24"/>
          <w:szCs w:val="24"/>
          <w:lang w:val="en-US"/>
        </w:rPr>
        <w:t>(Scalable Socio-Technical System Simulation in Manufacturing)</w:t>
      </w:r>
      <w:r w:rsidR="009E5348" w:rsidRPr="002B0974">
        <w:rPr>
          <w:rFonts w:eastAsia="Calibri" w:cs="Times New Roman"/>
          <w:sz w:val="24"/>
          <w:szCs w:val="24"/>
          <w:lang w:val="en-US"/>
        </w:rPr>
        <w:t xml:space="preserve"> </w:t>
      </w:r>
      <w:r w:rsidRPr="002B0974">
        <w:rPr>
          <w:rFonts w:asciiTheme="minorHAnsi" w:hAnsiTheme="minorHAnsi" w:cstheme="minorHAnsi"/>
          <w:sz w:val="24"/>
          <w:szCs w:val="24"/>
          <w:lang w:val="en-US"/>
        </w:rPr>
        <w:t>is a European collaborative initiative, co-funded by Erasmus+, aiming to create innovative simulation environments for socio-technical systems in manufacturing.</w:t>
      </w:r>
    </w:p>
    <w:p w14:paraId="6C665FC0" w14:textId="069E4FDF" w:rsidR="003A5850" w:rsidRPr="002B0974" w:rsidRDefault="003A5850" w:rsidP="00FF485B">
      <w:pPr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en-US"/>
        </w:rPr>
      </w:pPr>
      <w:r w:rsidRPr="002B0974">
        <w:rPr>
          <w:rFonts w:asciiTheme="minorHAnsi" w:hAnsiTheme="minorHAnsi" w:cstheme="minorHAnsi"/>
          <w:sz w:val="24"/>
          <w:szCs w:val="24"/>
          <w:lang w:val="en-US"/>
        </w:rPr>
        <w:t xml:space="preserve">Grounded in Lean Production, safety, human factors, and integrated management systems, </w:t>
      </w:r>
      <w:r w:rsidR="00D05753" w:rsidRPr="002B0974">
        <w:rPr>
          <w:rFonts w:asciiTheme="minorHAnsi" w:hAnsiTheme="minorHAnsi" w:cstheme="minorHAnsi"/>
          <w:sz w:val="24"/>
          <w:szCs w:val="24"/>
          <w:lang w:val="en-US"/>
        </w:rPr>
        <w:t xml:space="preserve">4SiM </w:t>
      </w:r>
      <w:r w:rsidR="0011526B" w:rsidRPr="002B0974">
        <w:rPr>
          <w:rFonts w:asciiTheme="minorHAnsi" w:hAnsiTheme="minorHAnsi" w:cstheme="minorHAnsi"/>
          <w:sz w:val="24"/>
          <w:szCs w:val="24"/>
          <w:lang w:val="en-US"/>
        </w:rPr>
        <w:t>creates</w:t>
      </w:r>
      <w:r w:rsidRPr="002B0974">
        <w:rPr>
          <w:rFonts w:asciiTheme="minorHAnsi" w:hAnsiTheme="minorHAnsi" w:cstheme="minorHAnsi"/>
          <w:sz w:val="24"/>
          <w:szCs w:val="24"/>
          <w:lang w:val="en-US"/>
        </w:rPr>
        <w:t xml:space="preserve"> innovative learning platforms and targeted training programs</w:t>
      </w:r>
      <w:r w:rsidR="00E76A7E" w:rsidRPr="002B0974">
        <w:rPr>
          <w:rFonts w:asciiTheme="minorHAnsi" w:hAnsiTheme="minorHAnsi" w:cstheme="minorHAnsi"/>
          <w:sz w:val="24"/>
          <w:szCs w:val="24"/>
          <w:lang w:val="en-US"/>
        </w:rPr>
        <w:t>.</w:t>
      </w:r>
    </w:p>
    <w:p w14:paraId="0B578601" w14:textId="7D398D3F" w:rsidR="0095475F" w:rsidRDefault="003A5850" w:rsidP="00FF485B">
      <w:pPr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en-US"/>
        </w:rPr>
      </w:pPr>
      <w:r w:rsidRPr="002B0974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r w:rsidR="00D05753" w:rsidRPr="002B0974">
        <w:rPr>
          <w:rFonts w:asciiTheme="minorHAnsi" w:hAnsiTheme="minorHAnsi" w:cstheme="minorHAnsi"/>
          <w:sz w:val="24"/>
          <w:szCs w:val="24"/>
          <w:lang w:val="en-US"/>
        </w:rPr>
        <w:t xml:space="preserve">It </w:t>
      </w:r>
      <w:r w:rsidR="00183D7E" w:rsidRPr="002B0974">
        <w:rPr>
          <w:rFonts w:asciiTheme="minorHAnsi" w:hAnsiTheme="minorHAnsi" w:cstheme="minorHAnsi"/>
          <w:sz w:val="24"/>
          <w:szCs w:val="24"/>
          <w:lang w:val="en-US"/>
        </w:rPr>
        <w:t>connect</w:t>
      </w:r>
      <w:r w:rsidR="00D05753" w:rsidRPr="002B0974">
        <w:rPr>
          <w:rFonts w:asciiTheme="minorHAnsi" w:hAnsiTheme="minorHAnsi" w:cstheme="minorHAnsi"/>
          <w:sz w:val="24"/>
          <w:szCs w:val="24"/>
          <w:lang w:val="en-US"/>
        </w:rPr>
        <w:t>s</w:t>
      </w:r>
      <w:r w:rsidR="00183D7E" w:rsidRPr="002B0974">
        <w:rPr>
          <w:rFonts w:asciiTheme="minorHAnsi" w:hAnsiTheme="minorHAnsi" w:cstheme="minorHAnsi"/>
          <w:sz w:val="24"/>
          <w:szCs w:val="24"/>
          <w:lang w:val="en-US"/>
        </w:rPr>
        <w:t xml:space="preserve"> technology with people, empowering educators and future professionals with the skills to meet the challenges of Industry 4.0 and 5.0, driving innovation, resilience, and sustainable growth in manufacturing.</w:t>
      </w:r>
    </w:p>
    <w:bookmarkEnd w:id="0"/>
    <w:p w14:paraId="7F53C132" w14:textId="77777777" w:rsidR="00436CDC" w:rsidRPr="002B0974" w:rsidRDefault="0011526B" w:rsidP="00FF485B">
      <w:pPr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en-US"/>
        </w:rPr>
      </w:pPr>
      <w:r>
        <w:rPr>
          <w:rFonts w:asciiTheme="minorHAnsi" w:hAnsiTheme="minorHAnsi" w:cstheme="minorHAnsi"/>
          <w:sz w:val="24"/>
          <w:szCs w:val="24"/>
          <w:lang w:val="en-US"/>
        </w:rPr>
        <w:pict w14:anchorId="49DD5877">
          <v:rect id="_x0000_i1025" style="width:0;height:1.5pt" o:hralign="center" o:hrstd="t" o:hr="t" fillcolor="#a0a0a0" stroked="f"/>
        </w:pict>
      </w:r>
    </w:p>
    <w:p w14:paraId="4B27A9C1" w14:textId="30D0CAC3" w:rsidR="00436CDC" w:rsidRPr="002B0974" w:rsidRDefault="00436CDC" w:rsidP="00FF485B">
      <w:pPr>
        <w:spacing w:line="360" w:lineRule="auto"/>
        <w:jc w:val="both"/>
        <w:rPr>
          <w:rFonts w:asciiTheme="minorHAnsi" w:hAnsiTheme="minorHAnsi" w:cstheme="minorHAnsi"/>
          <w:b/>
          <w:bCs/>
          <w:sz w:val="24"/>
          <w:szCs w:val="24"/>
          <w:lang w:val="en-US"/>
        </w:rPr>
      </w:pPr>
      <w:r w:rsidRPr="002B0974">
        <w:rPr>
          <w:rFonts w:asciiTheme="minorHAnsi" w:hAnsiTheme="minorHAnsi" w:cstheme="minorHAnsi"/>
          <w:b/>
          <w:bCs/>
          <w:sz w:val="24"/>
          <w:szCs w:val="24"/>
          <w:lang w:val="en-US"/>
        </w:rPr>
        <w:t xml:space="preserve">OUR MISSION </w:t>
      </w:r>
    </w:p>
    <w:p w14:paraId="3DA97652" w14:textId="6EAF0E08" w:rsidR="00E76A7E" w:rsidRPr="002B0974" w:rsidRDefault="00436CDC" w:rsidP="00FF485B">
      <w:pPr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en-US"/>
        </w:rPr>
      </w:pPr>
      <w:r w:rsidRPr="002B0974">
        <w:rPr>
          <w:rFonts w:ascii="Segoe UI Emoji" w:hAnsi="Segoe UI Emoji" w:cs="Segoe UI Emoji"/>
          <w:sz w:val="24"/>
          <w:szCs w:val="24"/>
          <w:lang w:val="en-US"/>
        </w:rPr>
        <w:t>📌</w:t>
      </w:r>
      <w:r w:rsidRPr="002B0974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r w:rsidR="00D05753" w:rsidRPr="002B0974">
        <w:rPr>
          <w:rFonts w:asciiTheme="minorHAnsi" w:hAnsiTheme="minorHAnsi" w:cstheme="minorHAnsi"/>
          <w:sz w:val="24"/>
          <w:szCs w:val="24"/>
          <w:lang w:val="en-US"/>
        </w:rPr>
        <w:t xml:space="preserve">4SiM </w:t>
      </w:r>
      <w:r w:rsidRPr="002B0974">
        <w:rPr>
          <w:rFonts w:asciiTheme="minorHAnsi" w:hAnsiTheme="minorHAnsi" w:cstheme="minorHAnsi"/>
          <w:sz w:val="24"/>
          <w:szCs w:val="24"/>
          <w:lang w:val="en-US"/>
        </w:rPr>
        <w:t>connect</w:t>
      </w:r>
      <w:r w:rsidR="00D05753" w:rsidRPr="002B0974">
        <w:rPr>
          <w:rFonts w:asciiTheme="minorHAnsi" w:hAnsiTheme="minorHAnsi" w:cstheme="minorHAnsi"/>
          <w:sz w:val="24"/>
          <w:szCs w:val="24"/>
          <w:lang w:val="en-US"/>
        </w:rPr>
        <w:t>s</w:t>
      </w:r>
      <w:r w:rsidRPr="002B0974">
        <w:rPr>
          <w:rFonts w:asciiTheme="minorHAnsi" w:hAnsiTheme="minorHAnsi" w:cstheme="minorHAnsi"/>
          <w:sz w:val="24"/>
          <w:szCs w:val="24"/>
          <w:lang w:val="en-US"/>
        </w:rPr>
        <w:t xml:space="preserve"> people and technology by developing learning platforms and targeted training.</w:t>
      </w:r>
    </w:p>
    <w:p w14:paraId="488CC6BC" w14:textId="360F4251" w:rsidR="00183D7E" w:rsidRDefault="003A5850" w:rsidP="00FF485B">
      <w:pPr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en-US"/>
        </w:rPr>
      </w:pPr>
      <w:r w:rsidRPr="002B0974">
        <w:rPr>
          <w:rFonts w:asciiTheme="minorHAnsi" w:hAnsiTheme="minorHAnsi" w:cstheme="minorHAnsi"/>
          <w:sz w:val="24"/>
          <w:szCs w:val="24"/>
          <w:lang w:val="en-US"/>
        </w:rPr>
        <w:t>Based on</w:t>
      </w:r>
      <w:r w:rsidR="00436CDC" w:rsidRPr="002B0974">
        <w:rPr>
          <w:rFonts w:asciiTheme="minorHAnsi" w:hAnsiTheme="minorHAnsi" w:cstheme="minorHAnsi"/>
          <w:sz w:val="24"/>
          <w:szCs w:val="24"/>
          <w:lang w:val="en-US"/>
        </w:rPr>
        <w:t xml:space="preserve"> Lean Production, safety, human factors, and integrated management systems, we empower educators and future professionals with the skills for Industry 4.0–5.0.</w:t>
      </w:r>
      <w:r w:rsidR="00436CDC" w:rsidRPr="002B0974">
        <w:rPr>
          <w:rFonts w:asciiTheme="minorHAnsi" w:hAnsiTheme="minorHAnsi" w:cstheme="minorHAnsi"/>
          <w:sz w:val="24"/>
          <w:szCs w:val="24"/>
          <w:lang w:val="en-US"/>
        </w:rPr>
        <w:br/>
      </w:r>
      <w:r w:rsidR="0095475F" w:rsidRPr="002B0974">
        <w:rPr>
          <w:rFonts w:ascii="Segoe UI Emoji" w:hAnsi="Segoe UI Emoji" w:cs="Segoe UI Emoji"/>
          <w:sz w:val="24"/>
          <w:szCs w:val="24"/>
          <w:lang w:val="en-US"/>
        </w:rPr>
        <w:t>📌</w:t>
      </w:r>
      <w:r w:rsidR="00436CDC" w:rsidRPr="002B0974">
        <w:rPr>
          <w:rFonts w:asciiTheme="minorHAnsi" w:hAnsiTheme="minorHAnsi" w:cstheme="minorHAnsi"/>
          <w:sz w:val="24"/>
          <w:szCs w:val="24"/>
          <w:lang w:val="en-US"/>
        </w:rPr>
        <w:t xml:space="preserve"> Driving innovation, resilience, and sustainable growth in manufacturing.</w:t>
      </w:r>
    </w:p>
    <w:p w14:paraId="1F92A1CC" w14:textId="77777777" w:rsidR="00665ADE" w:rsidRPr="002B0974" w:rsidRDefault="00665ADE" w:rsidP="00FF485B">
      <w:pPr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en-US"/>
        </w:rPr>
      </w:pPr>
    </w:p>
    <w:p w14:paraId="389FB0FF" w14:textId="05FCE705" w:rsidR="00BE4148" w:rsidRPr="002B0974" w:rsidRDefault="00BE4148" w:rsidP="00FF485B">
      <w:pPr>
        <w:spacing w:line="360" w:lineRule="auto"/>
        <w:rPr>
          <w:rFonts w:asciiTheme="minorHAnsi" w:hAnsiTheme="minorHAnsi" w:cstheme="minorHAnsi"/>
          <w:b/>
          <w:bCs/>
          <w:sz w:val="24"/>
          <w:szCs w:val="24"/>
          <w:lang w:val="en-US"/>
        </w:rPr>
      </w:pPr>
      <w:bookmarkStart w:id="1" w:name="_Hlk210298758"/>
      <w:r w:rsidRPr="002B0974">
        <w:rPr>
          <w:rFonts w:asciiTheme="minorHAnsi" w:hAnsiTheme="minorHAnsi" w:cstheme="minorHAnsi"/>
          <w:b/>
          <w:bCs/>
          <w:sz w:val="24"/>
          <w:szCs w:val="24"/>
          <w:lang w:val="en-US"/>
        </w:rPr>
        <w:t xml:space="preserve">WHY DO WE NEED </w:t>
      </w:r>
      <w:bookmarkStart w:id="2" w:name="_Hlk210292916"/>
      <w:proofErr w:type="gramStart"/>
      <w:r w:rsidR="005A2118" w:rsidRPr="002B0974">
        <w:rPr>
          <w:rFonts w:asciiTheme="minorHAnsi" w:hAnsiTheme="minorHAnsi" w:cstheme="minorHAnsi"/>
          <w:b/>
          <w:bCs/>
          <w:sz w:val="24"/>
          <w:szCs w:val="24"/>
          <w:lang w:val="en-US"/>
        </w:rPr>
        <w:t>4SiM</w:t>
      </w:r>
      <w:bookmarkEnd w:id="2"/>
      <w:proofErr w:type="gramEnd"/>
    </w:p>
    <w:bookmarkEnd w:id="1"/>
    <w:p w14:paraId="32558373" w14:textId="025857D4" w:rsidR="00FE4591" w:rsidRPr="002B0974" w:rsidRDefault="00FE4591" w:rsidP="00FF485B">
      <w:pPr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en-US"/>
        </w:rPr>
      </w:pPr>
      <w:r w:rsidRPr="002B0974">
        <w:rPr>
          <w:rFonts w:asciiTheme="minorHAnsi" w:hAnsiTheme="minorHAnsi" w:cstheme="minorHAnsi"/>
          <w:sz w:val="24"/>
          <w:szCs w:val="24"/>
          <w:lang w:val="en-US"/>
        </w:rPr>
        <w:t>The manufacturing sector is a cornerstone of the European economy, but sustainable growth requires a skilled workforce capable of managing complex socio-technical systems. Rapid transformation driven by digitalization, automation, and Industry4.0- 5.0 makes this need even more urgent.</w:t>
      </w:r>
    </w:p>
    <w:p w14:paraId="72D4A242" w14:textId="7B16AC23" w:rsidR="00665ADE" w:rsidRPr="002B0974" w:rsidRDefault="00FE4591" w:rsidP="00FF485B">
      <w:pPr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en-US"/>
        </w:rPr>
      </w:pPr>
      <w:r w:rsidRPr="002B0974">
        <w:rPr>
          <w:rFonts w:asciiTheme="minorHAnsi" w:hAnsiTheme="minorHAnsi" w:cstheme="minorHAnsi"/>
          <w:sz w:val="24"/>
          <w:szCs w:val="24"/>
          <w:lang w:val="en-US"/>
        </w:rPr>
        <w:lastRenderedPageBreak/>
        <w:t>4SiM connects theory and practice through hands-on, AI-enhanced training, preparing students and professionals with the skills required for Industry 4.0–5.0.</w:t>
      </w:r>
    </w:p>
    <w:p w14:paraId="4D4D9AA0" w14:textId="77777777" w:rsidR="00FE4591" w:rsidRPr="002B0974" w:rsidRDefault="00FE4591" w:rsidP="00FF485B">
      <w:pPr>
        <w:spacing w:line="360" w:lineRule="auto"/>
        <w:rPr>
          <w:rFonts w:asciiTheme="minorHAnsi" w:hAnsiTheme="minorHAnsi" w:cstheme="minorHAnsi"/>
          <w:b/>
          <w:bCs/>
          <w:sz w:val="24"/>
          <w:szCs w:val="24"/>
          <w:lang w:val="en-US"/>
        </w:rPr>
      </w:pPr>
      <w:r w:rsidRPr="002B0974">
        <w:rPr>
          <w:rFonts w:asciiTheme="minorHAnsi" w:hAnsiTheme="minorHAnsi" w:cstheme="minorHAnsi"/>
          <w:b/>
          <w:bCs/>
          <w:sz w:val="24"/>
          <w:szCs w:val="24"/>
          <w:lang w:val="en-US"/>
        </w:rPr>
        <w:t>Key Benefits</w:t>
      </w:r>
    </w:p>
    <w:p w14:paraId="3531CD9C" w14:textId="6C0B651E" w:rsidR="00FE4591" w:rsidRPr="002B0974" w:rsidRDefault="00FE4591" w:rsidP="00FF485B">
      <w:pPr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en-US"/>
        </w:rPr>
      </w:pPr>
      <w:r w:rsidRPr="002B0974">
        <w:rPr>
          <w:rFonts w:ascii="Segoe UI Emoji" w:hAnsi="Segoe UI Emoji" w:cs="Segoe UI Emoji"/>
          <w:sz w:val="24"/>
          <w:szCs w:val="24"/>
          <w:lang w:val="en-US"/>
        </w:rPr>
        <w:t>✅</w:t>
      </w:r>
      <w:r w:rsidRPr="002B0974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r w:rsidRPr="002B0974">
        <w:rPr>
          <w:rFonts w:asciiTheme="minorHAnsi" w:hAnsiTheme="minorHAnsi" w:cstheme="minorHAnsi"/>
          <w:b/>
          <w:bCs/>
          <w:sz w:val="24"/>
          <w:szCs w:val="24"/>
          <w:lang w:val="en-US"/>
        </w:rPr>
        <w:t>Practical learning</w:t>
      </w:r>
      <w:r w:rsidRPr="002B0974">
        <w:rPr>
          <w:rFonts w:asciiTheme="minorHAnsi" w:hAnsiTheme="minorHAnsi" w:cstheme="minorHAnsi"/>
          <w:sz w:val="24"/>
          <w:szCs w:val="24"/>
          <w:lang w:val="en-US"/>
        </w:rPr>
        <w:t xml:space="preserve"> Simulations and exercises that reflect real manufacturing challenges.</w:t>
      </w:r>
      <w:r w:rsidRPr="002B0974">
        <w:rPr>
          <w:rFonts w:asciiTheme="minorHAnsi" w:hAnsiTheme="minorHAnsi" w:cstheme="minorHAnsi"/>
          <w:sz w:val="24"/>
          <w:szCs w:val="24"/>
          <w:lang w:val="en-US"/>
        </w:rPr>
        <w:br/>
      </w:r>
      <w:r w:rsidRPr="002B0974">
        <w:rPr>
          <w:rFonts w:ascii="Segoe UI Emoji" w:hAnsi="Segoe UI Emoji" w:cs="Segoe UI Emoji"/>
          <w:sz w:val="24"/>
          <w:szCs w:val="24"/>
          <w:lang w:val="en-US"/>
        </w:rPr>
        <w:t>✅</w:t>
      </w:r>
      <w:r w:rsidRPr="002B0974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r w:rsidRPr="002B0974">
        <w:rPr>
          <w:rFonts w:asciiTheme="minorHAnsi" w:hAnsiTheme="minorHAnsi" w:cstheme="minorHAnsi"/>
          <w:b/>
          <w:bCs/>
          <w:sz w:val="24"/>
          <w:szCs w:val="24"/>
          <w:lang w:val="en-US"/>
        </w:rPr>
        <w:t>AI-supported training</w:t>
      </w:r>
      <w:r w:rsidRPr="002B0974">
        <w:rPr>
          <w:rFonts w:asciiTheme="minorHAnsi" w:hAnsiTheme="minorHAnsi" w:cstheme="minorHAnsi"/>
          <w:sz w:val="24"/>
          <w:szCs w:val="24"/>
          <w:lang w:val="en-US"/>
        </w:rPr>
        <w:t xml:space="preserve"> Personalized learning paths adapting to learners and industry developments.</w:t>
      </w:r>
      <w:r w:rsidRPr="002B0974">
        <w:rPr>
          <w:rFonts w:asciiTheme="minorHAnsi" w:hAnsiTheme="minorHAnsi" w:cstheme="minorHAnsi"/>
          <w:sz w:val="24"/>
          <w:szCs w:val="24"/>
          <w:lang w:val="en-US"/>
        </w:rPr>
        <w:br/>
      </w:r>
      <w:r w:rsidRPr="002B0974">
        <w:rPr>
          <w:rFonts w:ascii="Segoe UI Emoji" w:hAnsi="Segoe UI Emoji" w:cs="Segoe UI Emoji"/>
          <w:sz w:val="24"/>
          <w:szCs w:val="24"/>
          <w:lang w:val="en-US"/>
        </w:rPr>
        <w:t>✅</w:t>
      </w:r>
      <w:r w:rsidRPr="002B0974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r w:rsidRPr="002B0974">
        <w:rPr>
          <w:rFonts w:asciiTheme="minorHAnsi" w:hAnsiTheme="minorHAnsi" w:cstheme="minorHAnsi"/>
          <w:b/>
          <w:bCs/>
          <w:sz w:val="24"/>
          <w:szCs w:val="24"/>
          <w:lang w:val="en-US"/>
        </w:rPr>
        <w:t>Industry 4.0–5.0 readiness</w:t>
      </w:r>
      <w:r w:rsidRPr="002B0974">
        <w:rPr>
          <w:rFonts w:asciiTheme="minorHAnsi" w:hAnsiTheme="minorHAnsi" w:cstheme="minorHAnsi"/>
          <w:sz w:val="24"/>
          <w:szCs w:val="24"/>
          <w:lang w:val="en-US"/>
        </w:rPr>
        <w:t xml:space="preserve"> Human-centric, sustainable, and automated manufacturing skills.</w:t>
      </w:r>
      <w:r w:rsidRPr="002B0974">
        <w:rPr>
          <w:rFonts w:asciiTheme="minorHAnsi" w:hAnsiTheme="minorHAnsi" w:cstheme="minorHAnsi"/>
          <w:sz w:val="24"/>
          <w:szCs w:val="24"/>
          <w:lang w:val="en-US"/>
        </w:rPr>
        <w:br/>
      </w:r>
      <w:r w:rsidRPr="002B0974">
        <w:rPr>
          <w:rFonts w:ascii="Segoe UI Emoji" w:hAnsi="Segoe UI Emoji" w:cs="Segoe UI Emoji"/>
          <w:sz w:val="24"/>
          <w:szCs w:val="24"/>
          <w:lang w:val="en-US"/>
        </w:rPr>
        <w:t>✅</w:t>
      </w:r>
      <w:r w:rsidRPr="002B0974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r w:rsidRPr="002B0974">
        <w:rPr>
          <w:rFonts w:asciiTheme="minorHAnsi" w:hAnsiTheme="minorHAnsi" w:cstheme="minorHAnsi"/>
          <w:b/>
          <w:bCs/>
          <w:sz w:val="24"/>
          <w:szCs w:val="24"/>
          <w:lang w:val="en-US"/>
        </w:rPr>
        <w:t>Skill development</w:t>
      </w:r>
      <w:r w:rsidRPr="002B0974">
        <w:rPr>
          <w:rFonts w:asciiTheme="minorHAnsi" w:hAnsiTheme="minorHAnsi" w:cstheme="minorHAnsi"/>
          <w:sz w:val="24"/>
          <w:szCs w:val="24"/>
          <w:lang w:val="en-US"/>
        </w:rPr>
        <w:t xml:space="preserve"> Multidisciplinary abilities, teamwork, integration of quality, safety, and efficiency.</w:t>
      </w:r>
      <w:r w:rsidRPr="002B0974">
        <w:rPr>
          <w:rFonts w:asciiTheme="minorHAnsi" w:hAnsiTheme="minorHAnsi" w:cstheme="minorHAnsi"/>
          <w:sz w:val="24"/>
          <w:szCs w:val="24"/>
          <w:lang w:val="en-US"/>
        </w:rPr>
        <w:br/>
      </w:r>
      <w:r w:rsidRPr="002B0974">
        <w:rPr>
          <w:rFonts w:ascii="Segoe UI Emoji" w:hAnsi="Segoe UI Emoji" w:cs="Segoe UI Emoji"/>
          <w:sz w:val="24"/>
          <w:szCs w:val="24"/>
          <w:lang w:val="en-US"/>
        </w:rPr>
        <w:t>✅</w:t>
      </w:r>
      <w:r w:rsidRPr="002B0974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r w:rsidRPr="002B0974">
        <w:rPr>
          <w:rFonts w:asciiTheme="minorHAnsi" w:hAnsiTheme="minorHAnsi" w:cstheme="minorHAnsi"/>
          <w:b/>
          <w:bCs/>
          <w:sz w:val="24"/>
          <w:szCs w:val="24"/>
          <w:lang w:val="en-US"/>
        </w:rPr>
        <w:t>Scalable and flexible learning</w:t>
      </w:r>
      <w:r w:rsidRPr="002B0974">
        <w:rPr>
          <w:rFonts w:asciiTheme="minorHAnsi" w:hAnsiTheme="minorHAnsi" w:cstheme="minorHAnsi"/>
          <w:sz w:val="24"/>
          <w:szCs w:val="24"/>
          <w:lang w:val="en-US"/>
        </w:rPr>
        <w:t xml:space="preserve"> Effective for large groups and distance learning.</w:t>
      </w:r>
    </w:p>
    <w:p w14:paraId="52A99936" w14:textId="77777777" w:rsidR="00FE4591" w:rsidRPr="002B0974" w:rsidRDefault="00FE4591" w:rsidP="00FF485B">
      <w:pPr>
        <w:spacing w:line="360" w:lineRule="auto"/>
        <w:jc w:val="both"/>
        <w:rPr>
          <w:rFonts w:asciiTheme="minorHAnsi" w:hAnsiTheme="minorHAnsi" w:cstheme="minorHAnsi"/>
          <w:b/>
          <w:bCs/>
          <w:sz w:val="24"/>
          <w:szCs w:val="24"/>
          <w:lang w:val="en-US"/>
        </w:rPr>
      </w:pPr>
      <w:r w:rsidRPr="002B0974">
        <w:rPr>
          <w:rFonts w:asciiTheme="minorHAnsi" w:hAnsiTheme="minorHAnsi" w:cstheme="minorHAnsi"/>
          <w:b/>
          <w:bCs/>
          <w:sz w:val="24"/>
          <w:szCs w:val="24"/>
          <w:lang w:val="en-US"/>
        </w:rPr>
        <w:t>Key Innovations</w:t>
      </w:r>
    </w:p>
    <w:p w14:paraId="4F6787A8" w14:textId="78E98551" w:rsidR="00FE4591" w:rsidRPr="002B0974" w:rsidRDefault="00FE4591" w:rsidP="00FF485B">
      <w:pPr>
        <w:numPr>
          <w:ilvl w:val="0"/>
          <w:numId w:val="22"/>
        </w:numPr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en-US"/>
        </w:rPr>
      </w:pPr>
      <w:r w:rsidRPr="002B0974">
        <w:rPr>
          <w:rFonts w:asciiTheme="minorHAnsi" w:hAnsiTheme="minorHAnsi" w:cstheme="minorHAnsi"/>
          <w:b/>
          <w:bCs/>
          <w:sz w:val="24"/>
          <w:szCs w:val="24"/>
          <w:lang w:val="en-US"/>
        </w:rPr>
        <w:t>AI-powered Active Learning</w:t>
      </w:r>
      <w:r w:rsidR="00365ABE" w:rsidRPr="002B0974">
        <w:rPr>
          <w:rFonts w:asciiTheme="minorHAnsi" w:hAnsiTheme="minorHAnsi" w:cstheme="minorHAnsi"/>
          <w:b/>
          <w:bCs/>
          <w:sz w:val="24"/>
          <w:szCs w:val="24"/>
          <w:lang w:val="en-US"/>
        </w:rPr>
        <w:t>:</w:t>
      </w:r>
      <w:r w:rsidRPr="002B0974">
        <w:rPr>
          <w:rFonts w:asciiTheme="minorHAnsi" w:hAnsiTheme="minorHAnsi" w:cstheme="minorHAnsi"/>
          <w:sz w:val="24"/>
          <w:szCs w:val="24"/>
          <w:lang w:val="en-US"/>
        </w:rPr>
        <w:t xml:space="preserve">  Interaction with virtual industry professionals and real-time decision-making feedback.</w:t>
      </w:r>
    </w:p>
    <w:p w14:paraId="51CC061B" w14:textId="31AC6EEF" w:rsidR="00FE4591" w:rsidRPr="002B0974" w:rsidRDefault="00FE4591" w:rsidP="00FF485B">
      <w:pPr>
        <w:numPr>
          <w:ilvl w:val="0"/>
          <w:numId w:val="22"/>
        </w:numPr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en-US"/>
        </w:rPr>
      </w:pPr>
      <w:r w:rsidRPr="002B0974">
        <w:rPr>
          <w:rFonts w:asciiTheme="minorHAnsi" w:hAnsiTheme="minorHAnsi" w:cstheme="minorHAnsi"/>
          <w:b/>
          <w:bCs/>
          <w:sz w:val="24"/>
          <w:szCs w:val="24"/>
          <w:lang w:val="en-US"/>
        </w:rPr>
        <w:t>Holistic Simulation Environment</w:t>
      </w:r>
      <w:r w:rsidR="00365ABE" w:rsidRPr="002B0974">
        <w:rPr>
          <w:rFonts w:asciiTheme="minorHAnsi" w:hAnsiTheme="minorHAnsi" w:cstheme="minorHAnsi"/>
          <w:b/>
          <w:bCs/>
          <w:sz w:val="24"/>
          <w:szCs w:val="24"/>
          <w:lang w:val="en-US"/>
        </w:rPr>
        <w:t>:</w:t>
      </w:r>
      <w:r w:rsidRPr="002B0974">
        <w:rPr>
          <w:rFonts w:asciiTheme="minorHAnsi" w:hAnsiTheme="minorHAnsi" w:cstheme="minorHAnsi"/>
          <w:sz w:val="24"/>
          <w:szCs w:val="24"/>
          <w:lang w:val="en-US"/>
        </w:rPr>
        <w:t xml:space="preserve"> Integration of Lean Production, Safety, Quality, and Human Factors in one platform.</w:t>
      </w:r>
    </w:p>
    <w:p w14:paraId="1B131DFE" w14:textId="3F28A010" w:rsidR="00FE4591" w:rsidRPr="002B0974" w:rsidRDefault="00FE4591" w:rsidP="00FF485B">
      <w:pPr>
        <w:numPr>
          <w:ilvl w:val="0"/>
          <w:numId w:val="22"/>
        </w:numPr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en-US"/>
        </w:rPr>
      </w:pPr>
      <w:r w:rsidRPr="002B0974">
        <w:rPr>
          <w:rFonts w:asciiTheme="minorHAnsi" w:hAnsiTheme="minorHAnsi" w:cstheme="minorHAnsi"/>
          <w:b/>
          <w:bCs/>
          <w:sz w:val="24"/>
          <w:szCs w:val="24"/>
          <w:lang w:val="en-US"/>
        </w:rPr>
        <w:t>Scientific Guidelines for STS Simulation</w:t>
      </w:r>
      <w:r w:rsidR="00365ABE" w:rsidRPr="002B0974">
        <w:rPr>
          <w:rFonts w:asciiTheme="minorHAnsi" w:hAnsiTheme="minorHAnsi" w:cstheme="minorHAnsi"/>
          <w:b/>
          <w:bCs/>
          <w:sz w:val="24"/>
          <w:szCs w:val="24"/>
          <w:lang w:val="en-US"/>
        </w:rPr>
        <w:t>:</w:t>
      </w:r>
      <w:r w:rsidRPr="002B0974">
        <w:rPr>
          <w:rFonts w:asciiTheme="minorHAnsi" w:hAnsiTheme="minorHAnsi" w:cstheme="minorHAnsi"/>
          <w:sz w:val="24"/>
          <w:szCs w:val="24"/>
          <w:lang w:val="en-US"/>
        </w:rPr>
        <w:t xml:space="preserve"> A toolbox to replicate and adapt solutions across contexts and technologies.</w:t>
      </w:r>
    </w:p>
    <w:p w14:paraId="47724721" w14:textId="1938AD4D" w:rsidR="00FE4591" w:rsidRPr="002B0974" w:rsidRDefault="00FE4591" w:rsidP="00FF485B">
      <w:pPr>
        <w:numPr>
          <w:ilvl w:val="0"/>
          <w:numId w:val="22"/>
        </w:numPr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en-US"/>
        </w:rPr>
      </w:pPr>
      <w:r w:rsidRPr="002B0974">
        <w:rPr>
          <w:rFonts w:asciiTheme="minorHAnsi" w:hAnsiTheme="minorHAnsi" w:cstheme="minorHAnsi"/>
          <w:b/>
          <w:bCs/>
          <w:sz w:val="24"/>
          <w:szCs w:val="24"/>
          <w:lang w:val="en-US"/>
        </w:rPr>
        <w:t>Closing the Skills Gap</w:t>
      </w:r>
      <w:r w:rsidR="00365ABE" w:rsidRPr="002B0974">
        <w:rPr>
          <w:rFonts w:asciiTheme="minorHAnsi" w:hAnsiTheme="minorHAnsi" w:cstheme="minorHAnsi"/>
          <w:sz w:val="24"/>
          <w:szCs w:val="24"/>
          <w:lang w:val="en-US"/>
        </w:rPr>
        <w:t xml:space="preserve">: </w:t>
      </w:r>
      <w:r w:rsidRPr="002B0974">
        <w:rPr>
          <w:rFonts w:asciiTheme="minorHAnsi" w:hAnsiTheme="minorHAnsi" w:cstheme="minorHAnsi"/>
          <w:sz w:val="24"/>
          <w:szCs w:val="24"/>
          <w:lang w:val="en-US"/>
        </w:rPr>
        <w:t>Bridging theory and practice while developing critical, social, and adaptive skills.</w:t>
      </w:r>
    </w:p>
    <w:p w14:paraId="1E36BFF3" w14:textId="026329FA" w:rsidR="00FE4591" w:rsidRPr="002B0974" w:rsidRDefault="00FE4591" w:rsidP="00FF485B">
      <w:pPr>
        <w:spacing w:line="360" w:lineRule="auto"/>
        <w:jc w:val="both"/>
        <w:rPr>
          <w:rFonts w:asciiTheme="minorHAnsi" w:hAnsiTheme="minorHAnsi" w:cstheme="minorHAnsi"/>
          <w:b/>
          <w:bCs/>
          <w:sz w:val="24"/>
          <w:szCs w:val="24"/>
          <w:lang w:val="en-US"/>
        </w:rPr>
      </w:pPr>
      <w:r w:rsidRPr="002B0974">
        <w:rPr>
          <w:rFonts w:ascii="Segoe UI Emoji" w:hAnsi="Segoe UI Emoji" w:cs="Segoe UI Emoji"/>
          <w:b/>
          <w:bCs/>
          <w:sz w:val="24"/>
          <w:szCs w:val="24"/>
          <w:lang w:val="en-US"/>
        </w:rPr>
        <w:t>📌</w:t>
      </w:r>
      <w:r w:rsidRPr="002B0974">
        <w:rPr>
          <w:rFonts w:asciiTheme="minorHAnsi" w:hAnsiTheme="minorHAnsi" w:cstheme="minorHAnsi"/>
          <w:b/>
          <w:bCs/>
          <w:sz w:val="24"/>
          <w:szCs w:val="24"/>
          <w:lang w:val="en-US"/>
        </w:rPr>
        <w:t xml:space="preserve"> The Outcome</w:t>
      </w:r>
    </w:p>
    <w:p w14:paraId="356E986E" w14:textId="77777777" w:rsidR="00FE4591" w:rsidRPr="002B0974" w:rsidRDefault="00FE4591" w:rsidP="00FF485B">
      <w:pPr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en-US"/>
        </w:rPr>
      </w:pPr>
      <w:r w:rsidRPr="002B0974">
        <w:rPr>
          <w:rFonts w:asciiTheme="minorHAnsi" w:hAnsiTheme="minorHAnsi" w:cstheme="minorHAnsi"/>
          <w:sz w:val="24"/>
          <w:szCs w:val="24"/>
          <w:lang w:val="en-US"/>
        </w:rPr>
        <w:t>With 4SiM, learners gain the ability to work effectively in digitalized environments, integrate quality and safety into processes, and collaborate confidently across disciplines.</w:t>
      </w:r>
    </w:p>
    <w:p w14:paraId="13466A03" w14:textId="1F400B14" w:rsidR="006A1CBD" w:rsidRDefault="00FE4591" w:rsidP="00FF485B">
      <w:pPr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en-US"/>
        </w:rPr>
      </w:pPr>
      <w:r w:rsidRPr="002B0974">
        <w:rPr>
          <w:rFonts w:asciiTheme="minorHAnsi" w:hAnsiTheme="minorHAnsi" w:cstheme="minorHAnsi"/>
          <w:b/>
          <w:bCs/>
          <w:sz w:val="24"/>
          <w:szCs w:val="24"/>
          <w:lang w:val="en-US"/>
        </w:rPr>
        <w:lastRenderedPageBreak/>
        <w:t>4SiM is not just a learning platform.</w:t>
      </w:r>
      <w:r w:rsidR="00FF485B" w:rsidRPr="002B0974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r w:rsidRPr="002B0974">
        <w:rPr>
          <w:rFonts w:asciiTheme="minorHAnsi" w:hAnsiTheme="minorHAnsi" w:cstheme="minorHAnsi"/>
          <w:sz w:val="24"/>
          <w:szCs w:val="24"/>
          <w:lang w:val="en-US"/>
        </w:rPr>
        <w:t xml:space="preserve">It is the bridge between </w:t>
      </w:r>
      <w:r w:rsidRPr="002B0974">
        <w:rPr>
          <w:rFonts w:asciiTheme="minorHAnsi" w:hAnsiTheme="minorHAnsi" w:cstheme="minorHAnsi"/>
          <w:b/>
          <w:bCs/>
          <w:sz w:val="24"/>
          <w:szCs w:val="24"/>
          <w:lang w:val="en-US"/>
        </w:rPr>
        <w:t>education and industry</w:t>
      </w:r>
      <w:r w:rsidRPr="002B0974">
        <w:rPr>
          <w:rFonts w:asciiTheme="minorHAnsi" w:hAnsiTheme="minorHAnsi" w:cstheme="minorHAnsi"/>
          <w:sz w:val="24"/>
          <w:szCs w:val="24"/>
          <w:lang w:val="en-US"/>
        </w:rPr>
        <w:t>, preparing the European workforce to lead in innovation, efficiency, and sustainability.</w:t>
      </w:r>
    </w:p>
    <w:p w14:paraId="0C911312" w14:textId="77777777" w:rsidR="00665ADE" w:rsidRPr="002B0974" w:rsidRDefault="00665ADE" w:rsidP="00FF485B">
      <w:pPr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en-US"/>
        </w:rPr>
      </w:pPr>
    </w:p>
    <w:p w14:paraId="33E34EA0" w14:textId="6B33D470" w:rsidR="00BE4148" w:rsidRPr="002B0974" w:rsidRDefault="00BE4148" w:rsidP="00FF485B">
      <w:pPr>
        <w:spacing w:line="360" w:lineRule="auto"/>
        <w:jc w:val="both"/>
        <w:rPr>
          <w:rFonts w:asciiTheme="minorHAnsi" w:hAnsiTheme="minorHAnsi" w:cstheme="minorHAnsi"/>
          <w:b/>
          <w:bCs/>
          <w:sz w:val="24"/>
          <w:szCs w:val="24"/>
          <w:lang w:val="en-US"/>
        </w:rPr>
      </w:pPr>
      <w:r w:rsidRPr="002B0974">
        <w:rPr>
          <w:rFonts w:asciiTheme="minorHAnsi" w:hAnsiTheme="minorHAnsi" w:cstheme="minorHAnsi"/>
          <w:b/>
          <w:bCs/>
          <w:sz w:val="24"/>
          <w:szCs w:val="24"/>
          <w:lang w:val="en-US"/>
        </w:rPr>
        <w:t>WHAT ARE THE OBJECTIVES OF</w:t>
      </w:r>
      <w:r w:rsidR="005A2118" w:rsidRPr="002B0974">
        <w:rPr>
          <w:rFonts w:asciiTheme="minorHAnsi" w:hAnsiTheme="minorHAnsi" w:cstheme="minorHAnsi"/>
          <w:b/>
          <w:bCs/>
          <w:sz w:val="24"/>
          <w:szCs w:val="24"/>
          <w:lang w:val="en-US"/>
        </w:rPr>
        <w:t xml:space="preserve"> </w:t>
      </w:r>
      <w:proofErr w:type="gramStart"/>
      <w:r w:rsidR="005A2118" w:rsidRPr="002B0974">
        <w:rPr>
          <w:rFonts w:asciiTheme="minorHAnsi" w:hAnsiTheme="minorHAnsi" w:cstheme="minorHAnsi"/>
          <w:b/>
          <w:bCs/>
          <w:sz w:val="24"/>
          <w:szCs w:val="24"/>
          <w:lang w:val="en-US"/>
        </w:rPr>
        <w:t>4SiM</w:t>
      </w:r>
      <w:proofErr w:type="gramEnd"/>
    </w:p>
    <w:p w14:paraId="110D4028" w14:textId="39536CE4" w:rsidR="00D055B2" w:rsidRPr="002B0974" w:rsidRDefault="00D055B2" w:rsidP="00FF485B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  <w:lang w:val="en-US"/>
        </w:rPr>
      </w:pPr>
      <w:r w:rsidRPr="002B0974">
        <w:rPr>
          <w:rFonts w:asciiTheme="minorHAnsi" w:hAnsiTheme="minorHAnsi" w:cstheme="minorHAnsi"/>
          <w:sz w:val="24"/>
          <w:szCs w:val="24"/>
          <w:lang w:val="en-US"/>
        </w:rPr>
        <w:t xml:space="preserve">The main goal of 4SiM is to create a </w:t>
      </w:r>
      <w:r w:rsidR="009E441D" w:rsidRPr="002B0974">
        <w:rPr>
          <w:rFonts w:asciiTheme="minorHAnsi" w:hAnsiTheme="minorHAnsi" w:cstheme="minorHAnsi"/>
          <w:sz w:val="24"/>
          <w:szCs w:val="24"/>
          <w:lang w:val="en-US"/>
        </w:rPr>
        <w:t>novel</w:t>
      </w:r>
      <w:r w:rsidRPr="002B0974">
        <w:rPr>
          <w:rFonts w:asciiTheme="minorHAnsi" w:hAnsiTheme="minorHAnsi" w:cstheme="minorHAnsi"/>
          <w:sz w:val="24"/>
          <w:szCs w:val="24"/>
          <w:lang w:val="en-US"/>
        </w:rPr>
        <w:t xml:space="preserve"> simulation environment </w:t>
      </w:r>
      <w:r w:rsidR="000138AC" w:rsidRPr="002B0974">
        <w:rPr>
          <w:rFonts w:asciiTheme="minorHAnsi" w:hAnsiTheme="minorHAnsi" w:cstheme="minorHAnsi"/>
          <w:sz w:val="24"/>
          <w:szCs w:val="24"/>
          <w:lang w:val="en-US"/>
        </w:rPr>
        <w:t xml:space="preserve">of socio-technical systems (STS) in manufacturing </w:t>
      </w:r>
      <w:r w:rsidRPr="002B0974">
        <w:rPr>
          <w:rFonts w:asciiTheme="minorHAnsi" w:hAnsiTheme="minorHAnsi" w:cstheme="minorHAnsi"/>
          <w:sz w:val="24"/>
          <w:szCs w:val="24"/>
          <w:lang w:val="en-US"/>
        </w:rPr>
        <w:t xml:space="preserve">and a </w:t>
      </w:r>
      <w:r w:rsidR="000138AC" w:rsidRPr="002B0974">
        <w:rPr>
          <w:rFonts w:asciiTheme="minorHAnsi" w:hAnsiTheme="minorHAnsi" w:cstheme="minorHAnsi"/>
          <w:sz w:val="24"/>
          <w:szCs w:val="24"/>
          <w:lang w:val="en-US"/>
        </w:rPr>
        <w:t xml:space="preserve">related </w:t>
      </w:r>
      <w:r w:rsidRPr="002B0974">
        <w:rPr>
          <w:rFonts w:asciiTheme="minorHAnsi" w:hAnsiTheme="minorHAnsi" w:cstheme="minorHAnsi"/>
          <w:sz w:val="24"/>
          <w:szCs w:val="24"/>
          <w:lang w:val="en-US"/>
        </w:rPr>
        <w:t xml:space="preserve">learning </w:t>
      </w:r>
      <w:r w:rsidR="000138AC" w:rsidRPr="002B0974">
        <w:rPr>
          <w:rFonts w:asciiTheme="minorHAnsi" w:hAnsiTheme="minorHAnsi" w:cstheme="minorHAnsi"/>
          <w:sz w:val="24"/>
          <w:szCs w:val="24"/>
          <w:lang w:val="en-US"/>
        </w:rPr>
        <w:t>platform</w:t>
      </w:r>
      <w:r w:rsidRPr="002B0974">
        <w:rPr>
          <w:rFonts w:asciiTheme="minorHAnsi" w:hAnsiTheme="minorHAnsi" w:cstheme="minorHAnsi"/>
          <w:sz w:val="24"/>
          <w:szCs w:val="24"/>
          <w:lang w:val="en-US"/>
        </w:rPr>
        <w:t>. This is achieved through four key objectives:</w:t>
      </w:r>
    </w:p>
    <w:p w14:paraId="5C014F7E" w14:textId="77777777" w:rsidR="002B0974" w:rsidRDefault="00D055B2" w:rsidP="00EC2C00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  <w:lang w:val="en-US"/>
        </w:rPr>
      </w:pPr>
      <w:r w:rsidRPr="002B0974">
        <w:rPr>
          <w:rFonts w:asciiTheme="minorHAnsi" w:hAnsiTheme="minorHAnsi" w:cstheme="minorHAnsi"/>
          <w:sz w:val="24"/>
          <w:szCs w:val="24"/>
          <w:lang w:val="en-US"/>
        </w:rPr>
        <w:t>1️</w:t>
      </w:r>
      <w:r w:rsidRPr="002B0974">
        <w:rPr>
          <w:rFonts w:ascii="Tahoma" w:hAnsi="Tahoma" w:cs="Tahoma"/>
          <w:sz w:val="24"/>
          <w:szCs w:val="24"/>
          <w:lang w:val="en-US"/>
        </w:rPr>
        <w:t>⃣</w:t>
      </w:r>
      <w:r w:rsidRPr="002B0974">
        <w:rPr>
          <w:rFonts w:asciiTheme="minorHAnsi" w:hAnsiTheme="minorHAnsi" w:cstheme="minorHAnsi"/>
          <w:sz w:val="24"/>
          <w:szCs w:val="24"/>
          <w:lang w:val="en-US"/>
        </w:rPr>
        <w:t xml:space="preserve">   </w:t>
      </w:r>
      <w:r w:rsidR="00B1360D" w:rsidRPr="002B0974">
        <w:rPr>
          <w:rFonts w:asciiTheme="minorHAnsi" w:hAnsiTheme="minorHAnsi" w:cstheme="minorHAnsi"/>
          <w:sz w:val="24"/>
          <w:szCs w:val="24"/>
          <w:lang w:val="en-US"/>
        </w:rPr>
        <w:t>Create the requirements for a manufacturing STS simulation</w:t>
      </w:r>
      <w:r w:rsidR="002B0974">
        <w:rPr>
          <w:rFonts w:asciiTheme="minorHAnsi" w:hAnsiTheme="minorHAnsi" w:cstheme="minorHAnsi"/>
          <w:sz w:val="24"/>
          <w:szCs w:val="24"/>
          <w:lang w:val="en-US"/>
        </w:rPr>
        <w:t xml:space="preserve">. </w:t>
      </w:r>
      <w:r w:rsidR="002B1FD1" w:rsidRPr="002B0974">
        <w:rPr>
          <w:rFonts w:asciiTheme="minorHAnsi" w:hAnsiTheme="minorHAnsi" w:cstheme="minorHAnsi"/>
          <w:sz w:val="24"/>
          <w:szCs w:val="24"/>
          <w:lang w:val="en-US"/>
        </w:rPr>
        <w:t>It realistically replicates learning scenarios focused on Lean Production principles, workplace safety, integrated management frameworks, and human factors considerations.</w:t>
      </w:r>
      <w:r w:rsidR="002B0974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r w:rsidRPr="002B0974">
        <w:rPr>
          <w:rFonts w:asciiTheme="minorHAnsi" w:hAnsiTheme="minorHAnsi" w:cstheme="minorHAnsi"/>
          <w:sz w:val="24"/>
          <w:szCs w:val="24"/>
          <w:lang w:val="en-US"/>
        </w:rPr>
        <w:t xml:space="preserve">Ensures alignment with stakeholder needs </w:t>
      </w:r>
      <w:r w:rsidR="00CC4D3A" w:rsidRPr="002B0974">
        <w:rPr>
          <w:rFonts w:asciiTheme="minorHAnsi" w:hAnsiTheme="minorHAnsi" w:cstheme="minorHAnsi"/>
          <w:sz w:val="24"/>
          <w:szCs w:val="24"/>
          <w:lang w:val="en-US"/>
        </w:rPr>
        <w:t xml:space="preserve">including the European manufacturing industry </w:t>
      </w:r>
    </w:p>
    <w:p w14:paraId="62DFF395" w14:textId="1063B41C" w:rsidR="00D055B2" w:rsidRPr="002B0974" w:rsidRDefault="0046615F" w:rsidP="002B0974">
      <w:pPr>
        <w:spacing w:after="0" w:line="360" w:lineRule="auto"/>
        <w:ind w:left="360"/>
        <w:jc w:val="both"/>
        <w:rPr>
          <w:rFonts w:asciiTheme="minorHAnsi" w:hAnsiTheme="minorHAnsi" w:cstheme="minorHAnsi"/>
          <w:sz w:val="24"/>
          <w:szCs w:val="24"/>
          <w:lang w:val="en-US"/>
        </w:rPr>
      </w:pPr>
      <w:r w:rsidRPr="002B0974">
        <w:rPr>
          <w:rFonts w:ascii="Segoe UI Emoji" w:hAnsi="Segoe UI Emoji" w:cs="Segoe UI Emoji"/>
          <w:sz w:val="24"/>
          <w:szCs w:val="24"/>
          <w:lang w:val="en-US"/>
        </w:rPr>
        <w:t>📌</w:t>
      </w:r>
      <w:r w:rsidRPr="002B0974">
        <w:rPr>
          <w:rFonts w:asciiTheme="minorHAnsi" w:hAnsiTheme="minorHAnsi" w:cstheme="minorHAnsi"/>
          <w:sz w:val="24"/>
          <w:szCs w:val="24"/>
          <w:lang w:val="en-US"/>
        </w:rPr>
        <w:t xml:space="preserve"> Key </w:t>
      </w:r>
      <w:r w:rsidR="009368BF" w:rsidRPr="002B0974">
        <w:rPr>
          <w:rFonts w:asciiTheme="minorHAnsi" w:hAnsiTheme="minorHAnsi" w:cstheme="minorHAnsi"/>
          <w:sz w:val="24"/>
          <w:szCs w:val="24"/>
          <w:lang w:val="en-US"/>
        </w:rPr>
        <w:t>result</w:t>
      </w:r>
      <w:r w:rsidRPr="002B0974">
        <w:rPr>
          <w:rFonts w:asciiTheme="minorHAnsi" w:hAnsiTheme="minorHAnsi" w:cstheme="minorHAnsi"/>
          <w:sz w:val="24"/>
          <w:szCs w:val="24"/>
          <w:lang w:val="en-US"/>
        </w:rPr>
        <w:t>: 4SiM database built through stakeholder collaboration, research results, and prior scientific knowledge.</w:t>
      </w:r>
    </w:p>
    <w:p w14:paraId="44908D05" w14:textId="1E75FDBC" w:rsidR="00D055B2" w:rsidRPr="002B0974" w:rsidRDefault="00D055B2" w:rsidP="00FF485B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  <w:lang w:val="en-US"/>
        </w:rPr>
      </w:pPr>
      <w:r w:rsidRPr="002B0974">
        <w:rPr>
          <w:rFonts w:asciiTheme="minorHAnsi" w:hAnsiTheme="minorHAnsi" w:cstheme="minorHAnsi"/>
          <w:sz w:val="24"/>
          <w:szCs w:val="24"/>
          <w:lang w:val="en-US"/>
        </w:rPr>
        <w:t>2️</w:t>
      </w:r>
      <w:r w:rsidRPr="002B0974">
        <w:rPr>
          <w:rFonts w:ascii="Tahoma" w:hAnsi="Tahoma" w:cs="Tahoma"/>
          <w:sz w:val="24"/>
          <w:szCs w:val="24"/>
          <w:lang w:val="en-US"/>
        </w:rPr>
        <w:t>⃣</w:t>
      </w:r>
      <w:r w:rsidRPr="002B0974">
        <w:rPr>
          <w:rFonts w:asciiTheme="minorHAnsi" w:hAnsiTheme="minorHAnsi" w:cstheme="minorHAnsi"/>
          <w:sz w:val="24"/>
          <w:szCs w:val="24"/>
          <w:lang w:val="en-US"/>
        </w:rPr>
        <w:t xml:space="preserve">   Develop the Simulation Model &amp; Learning Platform</w:t>
      </w:r>
    </w:p>
    <w:p w14:paraId="34EE427F" w14:textId="18901703" w:rsidR="00D055B2" w:rsidRPr="002B0974" w:rsidRDefault="00D055B2" w:rsidP="00FF485B">
      <w:pPr>
        <w:numPr>
          <w:ilvl w:val="0"/>
          <w:numId w:val="11"/>
        </w:numPr>
        <w:spacing w:after="0" w:line="360" w:lineRule="auto"/>
        <w:jc w:val="both"/>
        <w:rPr>
          <w:rFonts w:asciiTheme="minorHAnsi" w:hAnsiTheme="minorHAnsi" w:cstheme="minorHAnsi"/>
          <w:sz w:val="24"/>
          <w:szCs w:val="24"/>
          <w:lang w:val="en-US"/>
        </w:rPr>
      </w:pPr>
      <w:r w:rsidRPr="002B0974">
        <w:rPr>
          <w:rFonts w:asciiTheme="minorHAnsi" w:hAnsiTheme="minorHAnsi" w:cstheme="minorHAnsi"/>
          <w:sz w:val="24"/>
          <w:szCs w:val="24"/>
          <w:lang w:val="en-US"/>
        </w:rPr>
        <w:t>Accessible, inclusive, and adaptable design.</w:t>
      </w:r>
    </w:p>
    <w:p w14:paraId="777F2214" w14:textId="5EF6DD68" w:rsidR="0046615F" w:rsidRPr="002B0974" w:rsidRDefault="00D055B2" w:rsidP="00FF485B">
      <w:pPr>
        <w:numPr>
          <w:ilvl w:val="0"/>
          <w:numId w:val="11"/>
        </w:numPr>
        <w:spacing w:after="0" w:line="360" w:lineRule="auto"/>
        <w:rPr>
          <w:rFonts w:asciiTheme="minorHAnsi" w:hAnsiTheme="minorHAnsi" w:cstheme="minorHAnsi"/>
          <w:sz w:val="24"/>
          <w:szCs w:val="24"/>
          <w:lang w:val="en-US"/>
        </w:rPr>
      </w:pPr>
      <w:r w:rsidRPr="002B0974">
        <w:rPr>
          <w:rFonts w:asciiTheme="minorHAnsi" w:hAnsiTheme="minorHAnsi" w:cstheme="minorHAnsi"/>
          <w:sz w:val="24"/>
          <w:szCs w:val="24"/>
          <w:lang w:val="en-US"/>
        </w:rPr>
        <w:t>Supports priorities: innovative learning practices, digital &amp; green skills</w:t>
      </w:r>
      <w:r w:rsidR="000C26F2" w:rsidRPr="002B0974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r w:rsidRPr="002B0974">
        <w:rPr>
          <w:rFonts w:asciiTheme="minorHAnsi" w:hAnsiTheme="minorHAnsi" w:cstheme="minorHAnsi"/>
          <w:sz w:val="24"/>
          <w:szCs w:val="24"/>
          <w:lang w:val="en-US"/>
        </w:rPr>
        <w:t>and inclusion in higher education.</w:t>
      </w:r>
      <w:bookmarkStart w:id="3" w:name="_Hlk210302739"/>
    </w:p>
    <w:p w14:paraId="3379D5AF" w14:textId="56D17B0E" w:rsidR="00D055B2" w:rsidRPr="002B0974" w:rsidRDefault="0046615F" w:rsidP="00FF485B">
      <w:pPr>
        <w:spacing w:after="0" w:line="360" w:lineRule="auto"/>
        <w:ind w:left="720"/>
        <w:rPr>
          <w:rFonts w:asciiTheme="minorHAnsi" w:hAnsiTheme="minorHAnsi" w:cstheme="minorHAnsi"/>
          <w:sz w:val="24"/>
          <w:szCs w:val="24"/>
          <w:lang w:val="en-US"/>
        </w:rPr>
      </w:pPr>
      <w:r w:rsidRPr="002B0974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bookmarkStart w:id="4" w:name="_Hlk210380216"/>
      <w:r w:rsidRPr="002B0974">
        <w:rPr>
          <w:rFonts w:ascii="Segoe UI Emoji" w:hAnsi="Segoe UI Emoji" w:cs="Segoe UI Emoji"/>
          <w:sz w:val="24"/>
          <w:szCs w:val="24"/>
          <w:lang w:val="en-US"/>
        </w:rPr>
        <w:t>📌</w:t>
      </w:r>
      <w:bookmarkEnd w:id="3"/>
      <w:bookmarkEnd w:id="4"/>
      <w:r w:rsidRPr="002B0974">
        <w:rPr>
          <w:rFonts w:asciiTheme="minorHAnsi" w:hAnsiTheme="minorHAnsi" w:cstheme="minorHAnsi"/>
          <w:sz w:val="24"/>
          <w:szCs w:val="24"/>
          <w:lang w:val="en-US"/>
        </w:rPr>
        <w:t xml:space="preserve"> Key </w:t>
      </w:r>
      <w:r w:rsidR="009368BF" w:rsidRPr="002B0974">
        <w:rPr>
          <w:rFonts w:asciiTheme="minorHAnsi" w:hAnsiTheme="minorHAnsi" w:cstheme="minorHAnsi"/>
          <w:sz w:val="24"/>
          <w:szCs w:val="24"/>
          <w:lang w:val="en-US"/>
        </w:rPr>
        <w:t>result</w:t>
      </w:r>
      <w:r w:rsidRPr="002B0974">
        <w:rPr>
          <w:rFonts w:asciiTheme="minorHAnsi" w:hAnsiTheme="minorHAnsi" w:cstheme="minorHAnsi"/>
          <w:sz w:val="24"/>
          <w:szCs w:val="24"/>
          <w:lang w:val="en-US"/>
        </w:rPr>
        <w:t>: First version of the 4SiM platform</w:t>
      </w:r>
    </w:p>
    <w:p w14:paraId="6407625B" w14:textId="534DC851" w:rsidR="00D055B2" w:rsidRPr="002B0974" w:rsidRDefault="00D055B2" w:rsidP="00FF485B">
      <w:pPr>
        <w:spacing w:after="0" w:line="360" w:lineRule="auto"/>
        <w:rPr>
          <w:rFonts w:asciiTheme="minorHAnsi" w:hAnsiTheme="minorHAnsi" w:cstheme="minorHAnsi"/>
          <w:sz w:val="24"/>
          <w:szCs w:val="24"/>
          <w:lang w:val="en-US"/>
        </w:rPr>
      </w:pPr>
      <w:r w:rsidRPr="002B0974">
        <w:rPr>
          <w:rFonts w:asciiTheme="minorHAnsi" w:hAnsiTheme="minorHAnsi" w:cstheme="minorHAnsi"/>
          <w:sz w:val="24"/>
          <w:szCs w:val="24"/>
          <w:lang w:val="en-US"/>
        </w:rPr>
        <w:t>3️</w:t>
      </w:r>
      <w:r w:rsidRPr="002B0974">
        <w:rPr>
          <w:rFonts w:ascii="Tahoma" w:hAnsi="Tahoma" w:cs="Tahoma"/>
          <w:sz w:val="24"/>
          <w:szCs w:val="24"/>
          <w:lang w:val="en-US"/>
        </w:rPr>
        <w:t>⃣</w:t>
      </w:r>
      <w:r w:rsidRPr="002B0974">
        <w:rPr>
          <w:rFonts w:asciiTheme="minorHAnsi" w:hAnsiTheme="minorHAnsi" w:cstheme="minorHAnsi"/>
          <w:sz w:val="24"/>
          <w:szCs w:val="24"/>
          <w:lang w:val="en-US"/>
        </w:rPr>
        <w:t xml:space="preserve">   Deliver the Final Validated 4SiM Platform</w:t>
      </w:r>
    </w:p>
    <w:p w14:paraId="0A55175A" w14:textId="3F98D611" w:rsidR="00D055B2" w:rsidRPr="002B0974" w:rsidRDefault="00D055B2" w:rsidP="00FF485B">
      <w:pPr>
        <w:numPr>
          <w:ilvl w:val="0"/>
          <w:numId w:val="12"/>
        </w:numPr>
        <w:spacing w:after="0" w:line="360" w:lineRule="auto"/>
        <w:rPr>
          <w:rFonts w:asciiTheme="minorHAnsi" w:hAnsiTheme="minorHAnsi" w:cstheme="minorHAnsi"/>
          <w:sz w:val="24"/>
          <w:szCs w:val="24"/>
          <w:lang w:val="en-US"/>
        </w:rPr>
      </w:pPr>
      <w:r w:rsidRPr="002B0974">
        <w:rPr>
          <w:rFonts w:asciiTheme="minorHAnsi" w:hAnsiTheme="minorHAnsi" w:cstheme="minorHAnsi"/>
          <w:sz w:val="24"/>
          <w:szCs w:val="24"/>
          <w:lang w:val="en-US"/>
        </w:rPr>
        <w:t>Large-scale pilot testing with diverse learners, group sizes and teaching approaches.</w:t>
      </w:r>
    </w:p>
    <w:p w14:paraId="7C7D4C49" w14:textId="3D6AA1DA" w:rsidR="0046615F" w:rsidRPr="002B0974" w:rsidRDefault="00D055B2" w:rsidP="00FF485B">
      <w:pPr>
        <w:numPr>
          <w:ilvl w:val="0"/>
          <w:numId w:val="12"/>
        </w:numPr>
        <w:spacing w:after="0" w:line="360" w:lineRule="auto"/>
        <w:rPr>
          <w:rFonts w:asciiTheme="minorHAnsi" w:hAnsiTheme="minorHAnsi" w:cstheme="minorHAnsi"/>
          <w:sz w:val="24"/>
          <w:szCs w:val="24"/>
          <w:lang w:val="en-US"/>
        </w:rPr>
      </w:pPr>
      <w:r w:rsidRPr="002B0974">
        <w:rPr>
          <w:rFonts w:ascii="Segoe UI Emoji" w:hAnsi="Segoe UI Emoji" w:cs="Segoe UI Emoji"/>
          <w:sz w:val="24"/>
          <w:szCs w:val="24"/>
          <w:lang w:val="en-US"/>
        </w:rPr>
        <w:t>📌</w:t>
      </w:r>
      <w:r w:rsidRPr="002B0974">
        <w:rPr>
          <w:rFonts w:asciiTheme="minorHAnsi" w:hAnsiTheme="minorHAnsi" w:cstheme="minorHAnsi"/>
          <w:sz w:val="24"/>
          <w:szCs w:val="24"/>
          <w:lang w:val="en-US"/>
        </w:rPr>
        <w:t xml:space="preserve"> Key </w:t>
      </w:r>
      <w:r w:rsidR="009368BF" w:rsidRPr="002B0974">
        <w:rPr>
          <w:rFonts w:asciiTheme="minorHAnsi" w:hAnsiTheme="minorHAnsi" w:cstheme="minorHAnsi"/>
          <w:sz w:val="24"/>
          <w:szCs w:val="24"/>
          <w:lang w:val="en-US"/>
        </w:rPr>
        <w:t>result</w:t>
      </w:r>
      <w:r w:rsidRPr="002B0974">
        <w:rPr>
          <w:rFonts w:asciiTheme="minorHAnsi" w:hAnsiTheme="minorHAnsi" w:cstheme="minorHAnsi"/>
          <w:sz w:val="24"/>
          <w:szCs w:val="24"/>
          <w:lang w:val="en-US"/>
        </w:rPr>
        <w:t>: Fully validated 4SiM platform, completing the development phase and supporting all project priorities.</w:t>
      </w:r>
    </w:p>
    <w:p w14:paraId="6DCBD0CD" w14:textId="3ECFF2E6" w:rsidR="00D055B2" w:rsidRPr="002B0974" w:rsidRDefault="00D055B2" w:rsidP="00FF485B">
      <w:pPr>
        <w:spacing w:after="0" w:line="360" w:lineRule="auto"/>
        <w:rPr>
          <w:rFonts w:asciiTheme="minorHAnsi" w:hAnsiTheme="minorHAnsi" w:cstheme="minorHAnsi"/>
          <w:sz w:val="24"/>
          <w:szCs w:val="24"/>
          <w:lang w:val="en-US"/>
        </w:rPr>
      </w:pPr>
      <w:r w:rsidRPr="002B0974">
        <w:rPr>
          <w:rFonts w:asciiTheme="minorHAnsi" w:hAnsiTheme="minorHAnsi" w:cstheme="minorHAnsi"/>
          <w:sz w:val="24"/>
          <w:szCs w:val="24"/>
          <w:lang w:val="en-US"/>
        </w:rPr>
        <w:t>4️</w:t>
      </w:r>
      <w:r w:rsidRPr="002B0974">
        <w:rPr>
          <w:rFonts w:ascii="Tahoma" w:hAnsi="Tahoma" w:cs="Tahoma"/>
          <w:sz w:val="24"/>
          <w:szCs w:val="24"/>
          <w:lang w:val="en-US"/>
        </w:rPr>
        <w:t>⃣</w:t>
      </w:r>
      <w:r w:rsidRPr="002B0974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r w:rsidRPr="002B0974">
        <w:rPr>
          <w:rFonts w:asciiTheme="minorHAnsi" w:hAnsiTheme="minorHAnsi" w:cstheme="minorHAnsi"/>
          <w:sz w:val="24"/>
          <w:szCs w:val="24"/>
        </w:rPr>
        <w:t xml:space="preserve">  </w:t>
      </w:r>
      <w:r w:rsidR="00CC4D3A" w:rsidRPr="002B0974">
        <w:rPr>
          <w:rFonts w:asciiTheme="minorHAnsi" w:hAnsiTheme="minorHAnsi" w:cstheme="minorHAnsi"/>
          <w:sz w:val="24"/>
          <w:szCs w:val="24"/>
          <w:lang w:val="en-US"/>
        </w:rPr>
        <w:t>Actively</w:t>
      </w:r>
      <w:r w:rsidRPr="002B0974">
        <w:rPr>
          <w:rFonts w:asciiTheme="minorHAnsi" w:hAnsiTheme="minorHAnsi" w:cstheme="minorHAnsi"/>
          <w:sz w:val="24"/>
          <w:szCs w:val="24"/>
          <w:lang w:val="en-US"/>
        </w:rPr>
        <w:t xml:space="preserve"> Disseminate Results</w:t>
      </w:r>
    </w:p>
    <w:p w14:paraId="3F163F62" w14:textId="65592A9B" w:rsidR="00D055B2" w:rsidRPr="002B0974" w:rsidRDefault="00D055B2" w:rsidP="00FF485B">
      <w:pPr>
        <w:numPr>
          <w:ilvl w:val="0"/>
          <w:numId w:val="13"/>
        </w:numPr>
        <w:spacing w:after="0" w:line="360" w:lineRule="auto"/>
        <w:rPr>
          <w:rFonts w:asciiTheme="minorHAnsi" w:hAnsiTheme="minorHAnsi" w:cstheme="minorHAnsi"/>
          <w:sz w:val="24"/>
          <w:szCs w:val="24"/>
          <w:lang w:val="en-US"/>
        </w:rPr>
      </w:pPr>
      <w:r w:rsidRPr="002B0974">
        <w:rPr>
          <w:rFonts w:asciiTheme="minorHAnsi" w:hAnsiTheme="minorHAnsi" w:cstheme="minorHAnsi"/>
          <w:sz w:val="24"/>
          <w:szCs w:val="24"/>
          <w:lang w:val="en-US"/>
        </w:rPr>
        <w:t>Open access platform, guidelines, scientific research, online seminars and targeted workshops for educators.</w:t>
      </w:r>
    </w:p>
    <w:p w14:paraId="538A76A1" w14:textId="4AA63F11" w:rsidR="00D055B2" w:rsidRPr="002B0974" w:rsidRDefault="00D055B2" w:rsidP="00FF485B">
      <w:pPr>
        <w:numPr>
          <w:ilvl w:val="0"/>
          <w:numId w:val="13"/>
        </w:numPr>
        <w:spacing w:after="0" w:line="360" w:lineRule="auto"/>
        <w:rPr>
          <w:rFonts w:asciiTheme="minorHAnsi" w:hAnsiTheme="minorHAnsi" w:cstheme="minorHAnsi"/>
          <w:sz w:val="24"/>
          <w:szCs w:val="24"/>
          <w:lang w:val="en-US"/>
        </w:rPr>
      </w:pPr>
      <w:bookmarkStart w:id="5" w:name="_Hlk210376638"/>
      <w:r w:rsidRPr="002B0974">
        <w:rPr>
          <w:rFonts w:ascii="Segoe UI Emoji" w:hAnsi="Segoe UI Emoji" w:cs="Segoe UI Emoji"/>
          <w:sz w:val="24"/>
          <w:szCs w:val="24"/>
          <w:lang w:val="en-US"/>
        </w:rPr>
        <w:t>📌</w:t>
      </w:r>
      <w:bookmarkEnd w:id="5"/>
      <w:r w:rsidRPr="002B0974">
        <w:rPr>
          <w:rFonts w:asciiTheme="minorHAnsi" w:hAnsiTheme="minorHAnsi" w:cstheme="minorHAnsi"/>
          <w:sz w:val="24"/>
          <w:szCs w:val="24"/>
          <w:lang w:val="en-US"/>
        </w:rPr>
        <w:t xml:space="preserve"> Key </w:t>
      </w:r>
      <w:r w:rsidR="009368BF" w:rsidRPr="002B0974">
        <w:rPr>
          <w:rFonts w:asciiTheme="minorHAnsi" w:hAnsiTheme="minorHAnsi" w:cstheme="minorHAnsi"/>
          <w:sz w:val="24"/>
          <w:szCs w:val="24"/>
          <w:lang w:val="en-US"/>
        </w:rPr>
        <w:t>result</w:t>
      </w:r>
      <w:r w:rsidRPr="002B0974">
        <w:rPr>
          <w:rFonts w:asciiTheme="minorHAnsi" w:hAnsiTheme="minorHAnsi" w:cstheme="minorHAnsi"/>
          <w:sz w:val="24"/>
          <w:szCs w:val="24"/>
          <w:lang w:val="en-US"/>
        </w:rPr>
        <w:t>: Promotion of all priorities to educators and stakeholders beyond the project’s direct reach.</w:t>
      </w:r>
    </w:p>
    <w:p w14:paraId="377259DB" w14:textId="312FA440" w:rsidR="00084696" w:rsidRPr="002B0974" w:rsidRDefault="00D055B2" w:rsidP="00FF485B">
      <w:pPr>
        <w:spacing w:after="0" w:line="360" w:lineRule="auto"/>
        <w:rPr>
          <w:rFonts w:asciiTheme="minorHAnsi" w:hAnsiTheme="minorHAnsi" w:cstheme="minorHAnsi"/>
          <w:sz w:val="24"/>
          <w:szCs w:val="24"/>
          <w:lang w:val="en-US"/>
        </w:rPr>
      </w:pPr>
      <w:r w:rsidRPr="002B0974">
        <w:rPr>
          <w:rFonts w:ascii="Segoe UI Emoji" w:hAnsi="Segoe UI Emoji" w:cs="Segoe UI Emoji"/>
          <w:color w:val="FF0000"/>
          <w:sz w:val="24"/>
          <w:szCs w:val="24"/>
          <w:lang w:val="en-US"/>
        </w:rPr>
        <w:lastRenderedPageBreak/>
        <w:t>🎓</w:t>
      </w:r>
      <w:r w:rsidRPr="002B0974">
        <w:rPr>
          <w:rFonts w:asciiTheme="minorHAnsi" w:hAnsiTheme="minorHAnsi" w:cstheme="minorHAnsi"/>
          <w:sz w:val="24"/>
          <w:szCs w:val="24"/>
          <w:lang w:val="en-US"/>
        </w:rPr>
        <w:t xml:space="preserve"> Result: A ready-to-use, validated learning platform empowering students and professionals to acquire practical skills for Industry </w:t>
      </w:r>
      <w:r w:rsidR="0046615F" w:rsidRPr="002B0974">
        <w:rPr>
          <w:rFonts w:asciiTheme="minorHAnsi" w:hAnsiTheme="minorHAnsi" w:cstheme="minorHAnsi"/>
          <w:sz w:val="24"/>
          <w:szCs w:val="24"/>
          <w:lang w:val="en-US"/>
        </w:rPr>
        <w:t>4.0-</w:t>
      </w:r>
      <w:r w:rsidRPr="002B0974">
        <w:rPr>
          <w:rFonts w:asciiTheme="minorHAnsi" w:hAnsiTheme="minorHAnsi" w:cstheme="minorHAnsi"/>
          <w:sz w:val="24"/>
          <w:szCs w:val="24"/>
          <w:lang w:val="en-US"/>
        </w:rPr>
        <w:t>5.0, enhancing innovation, sustainability, and workforce readiness in European manufacturing.</w:t>
      </w:r>
    </w:p>
    <w:p w14:paraId="7F30FC9A" w14:textId="1EA4001E" w:rsidR="00FD1D9C" w:rsidRPr="002B0974" w:rsidRDefault="00FD1D9C" w:rsidP="00FF485B">
      <w:pPr>
        <w:spacing w:line="360" w:lineRule="auto"/>
        <w:rPr>
          <w:rFonts w:asciiTheme="minorHAnsi" w:hAnsiTheme="minorHAnsi" w:cstheme="minorHAnsi"/>
          <w:sz w:val="24"/>
          <w:szCs w:val="24"/>
          <w:lang w:val="en-US"/>
        </w:rPr>
      </w:pPr>
    </w:p>
    <w:p w14:paraId="14A53CCB" w14:textId="599AAD7D" w:rsidR="00CF51D8" w:rsidRPr="002B0974" w:rsidRDefault="00CF51D8" w:rsidP="00FF485B">
      <w:pPr>
        <w:spacing w:line="360" w:lineRule="auto"/>
        <w:rPr>
          <w:rFonts w:asciiTheme="minorHAnsi" w:hAnsiTheme="minorHAnsi" w:cstheme="minorHAnsi"/>
          <w:b/>
          <w:bCs/>
          <w:sz w:val="24"/>
          <w:szCs w:val="24"/>
          <w:lang w:val="en-US"/>
        </w:rPr>
      </w:pPr>
      <w:r w:rsidRPr="002B0974">
        <w:rPr>
          <w:rFonts w:asciiTheme="minorHAnsi" w:hAnsiTheme="minorHAnsi" w:cstheme="minorHAnsi"/>
          <w:b/>
          <w:bCs/>
          <w:sz w:val="24"/>
          <w:szCs w:val="24"/>
          <w:lang w:val="en-US"/>
        </w:rPr>
        <w:t>RESULTS OF THE PROJECT</w:t>
      </w:r>
    </w:p>
    <w:p w14:paraId="1DFE83E8" w14:textId="01DFD0B9" w:rsidR="00CF51D8" w:rsidRPr="002B0974" w:rsidRDefault="00CF51D8" w:rsidP="00CF51D8">
      <w:pPr>
        <w:pStyle w:val="a3"/>
        <w:numPr>
          <w:ilvl w:val="0"/>
          <w:numId w:val="26"/>
        </w:numPr>
        <w:spacing w:line="360" w:lineRule="auto"/>
        <w:rPr>
          <w:rFonts w:asciiTheme="minorHAnsi" w:hAnsiTheme="minorHAnsi" w:cstheme="minorHAnsi"/>
          <w:sz w:val="24"/>
          <w:szCs w:val="24"/>
          <w:lang w:val="en-US"/>
        </w:rPr>
      </w:pPr>
      <w:r w:rsidRPr="002B0974">
        <w:rPr>
          <w:rFonts w:asciiTheme="minorHAnsi" w:hAnsiTheme="minorHAnsi" w:cstheme="minorHAnsi"/>
          <w:sz w:val="24"/>
          <w:szCs w:val="24"/>
          <w:lang w:val="en-US"/>
        </w:rPr>
        <w:t>4SiM database built through stakeholder collaboration, research results, and prior scientific knowledge.</w:t>
      </w:r>
    </w:p>
    <w:p w14:paraId="025700BC" w14:textId="35F50D10" w:rsidR="00CF51D8" w:rsidRPr="002B0974" w:rsidRDefault="00CF51D8" w:rsidP="00CF51D8">
      <w:pPr>
        <w:pStyle w:val="a3"/>
        <w:numPr>
          <w:ilvl w:val="0"/>
          <w:numId w:val="26"/>
        </w:numPr>
        <w:spacing w:line="360" w:lineRule="auto"/>
        <w:rPr>
          <w:rFonts w:asciiTheme="minorHAnsi" w:hAnsiTheme="minorHAnsi" w:cstheme="minorHAnsi"/>
          <w:sz w:val="24"/>
          <w:szCs w:val="24"/>
          <w:lang w:val="en-US"/>
        </w:rPr>
      </w:pPr>
      <w:r w:rsidRPr="002B0974">
        <w:rPr>
          <w:rFonts w:asciiTheme="minorHAnsi" w:hAnsiTheme="minorHAnsi" w:cstheme="minorHAnsi"/>
          <w:sz w:val="24"/>
          <w:szCs w:val="24"/>
          <w:lang w:val="en-US"/>
        </w:rPr>
        <w:t>First version of the 4SiM platform</w:t>
      </w:r>
    </w:p>
    <w:p w14:paraId="22CC3787" w14:textId="77777777" w:rsidR="00CF51D8" w:rsidRPr="002B0974" w:rsidRDefault="00CF51D8" w:rsidP="00CF51D8">
      <w:pPr>
        <w:pStyle w:val="a3"/>
        <w:numPr>
          <w:ilvl w:val="0"/>
          <w:numId w:val="26"/>
        </w:numPr>
        <w:rPr>
          <w:rFonts w:asciiTheme="minorHAnsi" w:hAnsiTheme="minorHAnsi" w:cstheme="minorHAnsi"/>
          <w:sz w:val="24"/>
          <w:szCs w:val="24"/>
          <w:lang w:val="en-US"/>
        </w:rPr>
      </w:pPr>
      <w:r w:rsidRPr="002B0974">
        <w:rPr>
          <w:rFonts w:asciiTheme="minorHAnsi" w:hAnsiTheme="minorHAnsi" w:cstheme="minorHAnsi"/>
          <w:sz w:val="24"/>
          <w:szCs w:val="24"/>
          <w:lang w:val="en-US"/>
        </w:rPr>
        <w:t>Fully validated 4SiM platform, completing the development phase and supporting all project priorities.</w:t>
      </w:r>
    </w:p>
    <w:p w14:paraId="5795790D" w14:textId="1C73DCE0" w:rsidR="00CF51D8" w:rsidRPr="00EC2C00" w:rsidRDefault="00CF51D8" w:rsidP="00FF485B">
      <w:pPr>
        <w:pStyle w:val="a3"/>
        <w:numPr>
          <w:ilvl w:val="0"/>
          <w:numId w:val="26"/>
        </w:numPr>
        <w:spacing w:line="360" w:lineRule="auto"/>
        <w:rPr>
          <w:rFonts w:asciiTheme="minorHAnsi" w:hAnsiTheme="minorHAnsi" w:cstheme="minorHAnsi"/>
          <w:sz w:val="24"/>
          <w:szCs w:val="24"/>
          <w:lang w:val="en-US"/>
        </w:rPr>
      </w:pPr>
      <w:r w:rsidRPr="002B0974">
        <w:rPr>
          <w:rFonts w:asciiTheme="minorHAnsi" w:hAnsiTheme="minorHAnsi" w:cstheme="minorHAnsi"/>
          <w:sz w:val="24"/>
          <w:szCs w:val="24"/>
          <w:lang w:val="en-US"/>
        </w:rPr>
        <w:t>Dissemination material</w:t>
      </w:r>
    </w:p>
    <w:p w14:paraId="7AD25D78" w14:textId="7736ACCF" w:rsidR="00BE4148" w:rsidRPr="002B0974" w:rsidRDefault="00BE4148" w:rsidP="00FF485B">
      <w:pPr>
        <w:spacing w:line="360" w:lineRule="auto"/>
        <w:jc w:val="both"/>
        <w:rPr>
          <w:rFonts w:asciiTheme="minorHAnsi" w:hAnsiTheme="minorHAnsi" w:cstheme="minorHAnsi"/>
          <w:b/>
          <w:bCs/>
          <w:sz w:val="24"/>
          <w:szCs w:val="24"/>
          <w:lang w:val="en-US"/>
        </w:rPr>
      </w:pPr>
      <w:bookmarkStart w:id="6" w:name="_Hlk210405209"/>
      <w:r w:rsidRPr="002B0974">
        <w:rPr>
          <w:rFonts w:asciiTheme="minorHAnsi" w:hAnsiTheme="minorHAnsi" w:cstheme="minorHAnsi"/>
          <w:b/>
          <w:bCs/>
          <w:sz w:val="24"/>
          <w:szCs w:val="24"/>
          <w:lang w:val="en-US"/>
        </w:rPr>
        <w:t>WHO CAN BENEFIT FROM</w:t>
      </w:r>
      <w:r w:rsidR="005A2118" w:rsidRPr="002B0974">
        <w:rPr>
          <w:rFonts w:asciiTheme="minorHAnsi" w:hAnsiTheme="minorHAnsi" w:cstheme="minorHAnsi"/>
          <w:b/>
          <w:bCs/>
          <w:sz w:val="24"/>
          <w:szCs w:val="24"/>
          <w:lang w:val="en-US"/>
        </w:rPr>
        <w:t xml:space="preserve"> </w:t>
      </w:r>
      <w:proofErr w:type="gramStart"/>
      <w:r w:rsidR="005A2118" w:rsidRPr="002B0974">
        <w:rPr>
          <w:rFonts w:asciiTheme="minorHAnsi" w:hAnsiTheme="minorHAnsi" w:cstheme="minorHAnsi"/>
          <w:b/>
          <w:bCs/>
          <w:sz w:val="24"/>
          <w:szCs w:val="24"/>
          <w:lang w:val="en-US"/>
        </w:rPr>
        <w:t>4SiM</w:t>
      </w:r>
      <w:proofErr w:type="gramEnd"/>
    </w:p>
    <w:bookmarkEnd w:id="6"/>
    <w:p w14:paraId="2218627C" w14:textId="6D954008" w:rsidR="00D14736" w:rsidRPr="002B0974" w:rsidRDefault="00D14736" w:rsidP="00FF485B">
      <w:pPr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en-US"/>
        </w:rPr>
      </w:pPr>
      <w:r w:rsidRPr="002B0974">
        <w:rPr>
          <w:rFonts w:asciiTheme="minorHAnsi" w:hAnsiTheme="minorHAnsi" w:cstheme="minorHAnsi"/>
          <w:sz w:val="24"/>
          <w:szCs w:val="24"/>
          <w:lang w:val="en-US"/>
        </w:rPr>
        <w:t>4SiM was designed to bring value to a wide community</w:t>
      </w:r>
    </w:p>
    <w:p w14:paraId="7F117050" w14:textId="31EBB539" w:rsidR="00D14736" w:rsidRPr="002B0974" w:rsidRDefault="00ED544F" w:rsidP="00FF485B">
      <w:pPr>
        <w:spacing w:line="360" w:lineRule="auto"/>
        <w:jc w:val="both"/>
        <w:rPr>
          <w:rFonts w:asciiTheme="minorHAnsi" w:hAnsiTheme="minorHAnsi" w:cstheme="minorHAnsi"/>
          <w:b/>
          <w:bCs/>
          <w:sz w:val="24"/>
          <w:szCs w:val="24"/>
          <w:lang w:val="en-US"/>
        </w:rPr>
      </w:pPr>
      <w:r w:rsidRPr="002B0974">
        <w:rPr>
          <w:rFonts w:asciiTheme="minorHAnsi" w:hAnsiTheme="minorHAnsi" w:cstheme="minorHAnsi"/>
          <w:noProof/>
          <w:sz w:val="24"/>
          <w:szCs w:val="24"/>
          <w:lang w:val="en-US"/>
        </w:rPr>
        <w:drawing>
          <wp:inline distT="0" distB="0" distL="0" distR="0" wp14:anchorId="3A941C7B" wp14:editId="5F156D2E">
            <wp:extent cx="495300" cy="209550"/>
            <wp:effectExtent l="0" t="0" r="0" b="0"/>
            <wp:docPr id="2" name="Γραφικό 2" descr="Θαυμαστικό με συμπαγές γέμισμ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Γραφικό 2" descr="Θαυμαστικό με συμπαγές γέμισμα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20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14736" w:rsidRPr="002B0974">
        <w:rPr>
          <w:rFonts w:asciiTheme="minorHAnsi" w:hAnsiTheme="minorHAnsi" w:cstheme="minorHAnsi"/>
          <w:sz w:val="24"/>
          <w:szCs w:val="24"/>
          <w:lang w:val="en-US"/>
        </w:rPr>
        <w:t>Educators &amp; Trainers</w:t>
      </w:r>
      <w:r w:rsidR="001F1AFD" w:rsidRPr="002B0974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</w:p>
    <w:p w14:paraId="2847D255" w14:textId="77777777" w:rsidR="0046615F" w:rsidRPr="002B0974" w:rsidRDefault="00ED544F" w:rsidP="00FF485B">
      <w:pPr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en-US"/>
        </w:rPr>
      </w:pPr>
      <w:r w:rsidRPr="002B0974">
        <w:rPr>
          <w:rFonts w:asciiTheme="minorHAnsi" w:hAnsiTheme="minorHAnsi" w:cstheme="minorHAnsi"/>
          <w:noProof/>
          <w:sz w:val="24"/>
          <w:szCs w:val="24"/>
          <w:lang w:val="en-US"/>
        </w:rPr>
        <w:drawing>
          <wp:inline distT="0" distB="0" distL="0" distR="0" wp14:anchorId="5214ADCC" wp14:editId="7163C2AE">
            <wp:extent cx="494030" cy="207010"/>
            <wp:effectExtent l="0" t="0" r="0" b="2540"/>
            <wp:docPr id="3" name="Εικόνα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030" cy="207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46615F" w:rsidRPr="002B0974">
        <w:rPr>
          <w:rFonts w:asciiTheme="minorHAnsi" w:hAnsiTheme="minorHAnsi" w:cstheme="minorHAnsi"/>
          <w:sz w:val="24"/>
          <w:szCs w:val="24"/>
          <w:lang w:val="en-US"/>
        </w:rPr>
        <w:t xml:space="preserve"> Students &amp; Learners </w:t>
      </w:r>
    </w:p>
    <w:p w14:paraId="094259BA" w14:textId="5195BBC1" w:rsidR="00D14736" w:rsidRPr="002B0974" w:rsidRDefault="00ED544F" w:rsidP="00FF485B">
      <w:pPr>
        <w:spacing w:line="360" w:lineRule="auto"/>
        <w:jc w:val="both"/>
        <w:rPr>
          <w:rFonts w:asciiTheme="minorHAnsi" w:hAnsiTheme="minorHAnsi" w:cstheme="minorHAnsi"/>
          <w:b/>
          <w:bCs/>
          <w:sz w:val="24"/>
          <w:szCs w:val="24"/>
          <w:lang w:val="en-US"/>
        </w:rPr>
      </w:pPr>
      <w:r w:rsidRPr="002B0974">
        <w:rPr>
          <w:rFonts w:asciiTheme="minorHAnsi" w:hAnsiTheme="minorHAnsi" w:cstheme="minorHAnsi"/>
          <w:noProof/>
          <w:sz w:val="24"/>
          <w:szCs w:val="24"/>
          <w:lang w:val="en-US"/>
        </w:rPr>
        <w:drawing>
          <wp:inline distT="0" distB="0" distL="0" distR="0" wp14:anchorId="4C1331E9" wp14:editId="0ABDA4F6">
            <wp:extent cx="494030" cy="219075"/>
            <wp:effectExtent l="0" t="0" r="0" b="9525"/>
            <wp:docPr id="4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508027" cy="2252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46615F" w:rsidRPr="002B0974">
        <w:rPr>
          <w:rFonts w:asciiTheme="minorHAnsi" w:hAnsiTheme="minorHAnsi" w:cstheme="minorHAnsi"/>
          <w:sz w:val="24"/>
          <w:szCs w:val="24"/>
          <w:lang w:val="en-US"/>
        </w:rPr>
        <w:t xml:space="preserve"> The European Manufacturing Sector</w:t>
      </w:r>
    </w:p>
    <w:p w14:paraId="3DFBDC89" w14:textId="1AF6BDEA" w:rsidR="00D14736" w:rsidRPr="002B0974" w:rsidRDefault="00ED544F" w:rsidP="00FF485B">
      <w:pPr>
        <w:spacing w:line="360" w:lineRule="auto"/>
        <w:jc w:val="both"/>
        <w:rPr>
          <w:rFonts w:asciiTheme="minorHAnsi" w:eastAsia="Calibri" w:hAnsiTheme="minorHAnsi" w:cstheme="minorHAnsi"/>
          <w:bCs/>
          <w:sz w:val="24"/>
          <w:szCs w:val="24"/>
          <w:lang w:val="en-US"/>
        </w:rPr>
      </w:pPr>
      <w:r w:rsidRPr="002B0974">
        <w:rPr>
          <w:rFonts w:asciiTheme="minorHAnsi" w:eastAsia="Calibri" w:hAnsiTheme="minorHAnsi" w:cstheme="minorHAnsi"/>
          <w:bCs/>
          <w:noProof/>
          <w:sz w:val="24"/>
          <w:szCs w:val="24"/>
          <w:lang w:val="en-US"/>
        </w:rPr>
        <w:drawing>
          <wp:inline distT="0" distB="0" distL="0" distR="0" wp14:anchorId="124A3AE4" wp14:editId="3E8BF9B1">
            <wp:extent cx="494030" cy="207010"/>
            <wp:effectExtent l="0" t="0" r="0" b="2540"/>
            <wp:docPr id="5" name="Εικόνα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030" cy="207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D14736" w:rsidRPr="002B0974">
        <w:rPr>
          <w:rFonts w:asciiTheme="minorHAnsi" w:eastAsia="Calibri" w:hAnsiTheme="minorHAnsi" w:cstheme="minorHAnsi"/>
          <w:bCs/>
          <w:sz w:val="24"/>
          <w:szCs w:val="24"/>
          <w:lang w:val="en-US"/>
        </w:rPr>
        <w:t>Professional stakeholders, such as OSH clusters and industrial networks, government agencies and policy stakeholders</w:t>
      </w:r>
      <w:r w:rsidR="001F1AFD" w:rsidRPr="002B0974">
        <w:rPr>
          <w:rFonts w:asciiTheme="minorHAnsi" w:eastAsia="Calibri" w:hAnsiTheme="minorHAnsi" w:cstheme="minorHAnsi"/>
          <w:bCs/>
          <w:sz w:val="24"/>
          <w:szCs w:val="24"/>
          <w:lang w:val="en-US"/>
        </w:rPr>
        <w:t>.</w:t>
      </w:r>
    </w:p>
    <w:p w14:paraId="5631A25F" w14:textId="6B2DB90D" w:rsidR="001F1AFD" w:rsidRPr="002B0974" w:rsidRDefault="001F1AFD" w:rsidP="00FF485B">
      <w:pPr>
        <w:spacing w:line="360" w:lineRule="auto"/>
        <w:rPr>
          <w:rFonts w:asciiTheme="minorHAnsi" w:hAnsiTheme="minorHAnsi" w:cstheme="minorHAnsi"/>
          <w:sz w:val="24"/>
          <w:szCs w:val="24"/>
          <w:lang w:val="en-US"/>
        </w:rPr>
      </w:pPr>
      <w:r w:rsidRPr="002B0974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r w:rsidR="0046615F" w:rsidRPr="002B0974">
        <w:rPr>
          <w:rFonts w:ascii="Segoe UI Emoji" w:hAnsi="Segoe UI Emoji" w:cs="Segoe UI Emoji"/>
          <w:sz w:val="24"/>
          <w:szCs w:val="24"/>
          <w:lang w:val="en-US"/>
        </w:rPr>
        <w:t>📌</w:t>
      </w:r>
      <w:r w:rsidR="0046615F" w:rsidRPr="002B0974">
        <w:rPr>
          <w:rFonts w:asciiTheme="minorHAnsi" w:hAnsiTheme="minorHAnsi" w:cstheme="minorHAnsi"/>
          <w:sz w:val="24"/>
          <w:szCs w:val="24"/>
          <w:lang w:val="en-US"/>
        </w:rPr>
        <w:t xml:space="preserve"> </w:t>
      </w:r>
      <w:r w:rsidRPr="002B0974">
        <w:rPr>
          <w:rFonts w:asciiTheme="minorHAnsi" w:hAnsiTheme="minorHAnsi" w:cstheme="minorHAnsi"/>
          <w:sz w:val="24"/>
          <w:szCs w:val="24"/>
          <w:lang w:val="en-US"/>
        </w:rPr>
        <w:t>Outcome: By engaging all relevant groups, 4SiM ensures it meets educational, industrial and professional needs, enabling effective adoption and impact across European manufacturing training for Industry 4.0-5.0 readiness.</w:t>
      </w:r>
    </w:p>
    <w:p w14:paraId="3DD24F18" w14:textId="77777777" w:rsidR="002A6044" w:rsidRPr="002B0974" w:rsidRDefault="002A6044" w:rsidP="00FF485B">
      <w:pPr>
        <w:spacing w:line="360" w:lineRule="auto"/>
        <w:rPr>
          <w:rFonts w:asciiTheme="minorHAnsi" w:hAnsiTheme="minorHAnsi" w:cstheme="minorHAnsi"/>
          <w:sz w:val="24"/>
          <w:szCs w:val="24"/>
          <w:lang w:val="en-US"/>
        </w:rPr>
      </w:pPr>
    </w:p>
    <w:p w14:paraId="478FD5D9" w14:textId="3E3EA3EA" w:rsidR="00BE4148" w:rsidRPr="002B0974" w:rsidRDefault="00BE4148" w:rsidP="00FF485B">
      <w:pPr>
        <w:spacing w:line="360" w:lineRule="auto"/>
        <w:rPr>
          <w:rFonts w:asciiTheme="minorHAnsi" w:hAnsiTheme="minorHAnsi" w:cstheme="minorHAnsi"/>
          <w:b/>
          <w:bCs/>
          <w:sz w:val="24"/>
          <w:szCs w:val="24"/>
          <w:lang w:val="en-US"/>
        </w:rPr>
      </w:pPr>
      <w:r w:rsidRPr="002B0974">
        <w:rPr>
          <w:rFonts w:asciiTheme="minorHAnsi" w:hAnsiTheme="minorHAnsi" w:cstheme="minorHAnsi"/>
          <w:b/>
          <w:bCs/>
          <w:sz w:val="24"/>
          <w:szCs w:val="24"/>
          <w:lang w:val="en-US"/>
        </w:rPr>
        <w:t>WHO IS DEVELOPING</w:t>
      </w:r>
      <w:r w:rsidR="00D14736" w:rsidRPr="002B0974">
        <w:rPr>
          <w:rFonts w:asciiTheme="minorHAnsi" w:hAnsiTheme="minorHAnsi" w:cstheme="minorHAnsi"/>
          <w:b/>
          <w:bCs/>
          <w:sz w:val="24"/>
          <w:szCs w:val="24"/>
          <w:lang w:val="en-US"/>
        </w:rPr>
        <w:t xml:space="preserve"> </w:t>
      </w:r>
      <w:proofErr w:type="gramStart"/>
      <w:r w:rsidR="00D14736" w:rsidRPr="002B0974">
        <w:rPr>
          <w:rFonts w:asciiTheme="minorHAnsi" w:hAnsiTheme="minorHAnsi" w:cstheme="minorHAnsi"/>
          <w:b/>
          <w:bCs/>
          <w:sz w:val="24"/>
          <w:szCs w:val="24"/>
          <w:lang w:val="en-US"/>
        </w:rPr>
        <w:t>4SiM</w:t>
      </w:r>
      <w:proofErr w:type="gramEnd"/>
    </w:p>
    <w:p w14:paraId="7929DB1D" w14:textId="19F0601D" w:rsidR="00E76A7E" w:rsidRPr="002B0974" w:rsidRDefault="00E76A7E" w:rsidP="00E76A7E">
      <w:pPr>
        <w:pStyle w:val="Web"/>
        <w:rPr>
          <w:lang w:val="en-US"/>
        </w:rPr>
      </w:pPr>
      <w:r w:rsidRPr="002B0974">
        <w:rPr>
          <w:noProof/>
        </w:rPr>
        <w:lastRenderedPageBreak/>
        <w:drawing>
          <wp:inline distT="0" distB="0" distL="0" distR="0" wp14:anchorId="2DC406D1" wp14:editId="4519EAA1">
            <wp:extent cx="666750" cy="666750"/>
            <wp:effectExtent l="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B0974">
        <w:rPr>
          <w:lang w:val="en-US"/>
        </w:rPr>
        <w:t xml:space="preserve">   </w:t>
      </w:r>
      <w:r w:rsidR="003B3392" w:rsidRPr="002B0974">
        <w:rPr>
          <w:rFonts w:asciiTheme="minorHAnsi" w:hAnsiTheme="minorHAnsi" w:cstheme="minorHAnsi"/>
          <w:noProof/>
        </w:rPr>
        <w:drawing>
          <wp:inline distT="0" distB="0" distL="0" distR="0" wp14:anchorId="7E91C6B2" wp14:editId="2DD0DA7C">
            <wp:extent cx="638175" cy="675715"/>
            <wp:effectExtent l="0" t="0" r="0" b="0"/>
            <wp:docPr id="6" name="Εικόνα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448" cy="67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B0974">
        <w:rPr>
          <w:noProof/>
          <w:lang w:val="en-US"/>
        </w:rPr>
        <w:t xml:space="preserve"> </w:t>
      </w:r>
      <w:r w:rsidRPr="002B0974">
        <w:rPr>
          <w:noProof/>
          <w:lang w:val="en-US"/>
        </w:rPr>
        <w:drawing>
          <wp:inline distT="0" distB="0" distL="0" distR="0" wp14:anchorId="50A813B1" wp14:editId="2D6C9A30">
            <wp:extent cx="1109183" cy="476250"/>
            <wp:effectExtent l="0" t="0" r="0" b="0"/>
            <wp:docPr id="10" name="Εικόνα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3595" cy="4781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8D7FF7A" w14:textId="68075AF6" w:rsidR="00665ADE" w:rsidRPr="00665ADE" w:rsidRDefault="00665ADE" w:rsidP="00665ADE">
      <w:pPr>
        <w:pStyle w:val="Web"/>
        <w:rPr>
          <w:rFonts w:asciiTheme="minorHAnsi" w:hAnsiTheme="minorHAnsi" w:cstheme="minorHAnsi"/>
          <w:b/>
          <w:bCs/>
          <w:lang w:val="en-US"/>
        </w:rPr>
      </w:pPr>
    </w:p>
    <w:p w14:paraId="389EB47C" w14:textId="3B7ECA58" w:rsidR="009B1565" w:rsidRPr="002B0974" w:rsidRDefault="009B1565" w:rsidP="00FF485B">
      <w:pPr>
        <w:spacing w:line="360" w:lineRule="auto"/>
        <w:rPr>
          <w:rFonts w:asciiTheme="minorHAnsi" w:hAnsiTheme="minorHAnsi" w:cstheme="minorHAnsi"/>
          <w:sz w:val="24"/>
          <w:szCs w:val="24"/>
          <w:lang w:val="en-US"/>
        </w:rPr>
      </w:pPr>
    </w:p>
    <w:p w14:paraId="40C6A97D" w14:textId="1E9933FC" w:rsidR="009B1565" w:rsidRPr="002B0974" w:rsidRDefault="009B1565" w:rsidP="00FF485B">
      <w:pPr>
        <w:spacing w:line="360" w:lineRule="auto"/>
        <w:rPr>
          <w:rFonts w:asciiTheme="minorHAnsi" w:hAnsiTheme="minorHAnsi" w:cstheme="minorHAnsi"/>
          <w:sz w:val="24"/>
          <w:szCs w:val="24"/>
          <w:lang w:val="en-US"/>
        </w:rPr>
      </w:pPr>
    </w:p>
    <w:p w14:paraId="0A256EE2" w14:textId="65B7E00C" w:rsidR="009B1565" w:rsidRPr="002B0974" w:rsidRDefault="009B1565" w:rsidP="00FF485B">
      <w:pPr>
        <w:spacing w:line="360" w:lineRule="auto"/>
        <w:rPr>
          <w:rFonts w:asciiTheme="minorHAnsi" w:hAnsiTheme="minorHAnsi" w:cstheme="minorHAnsi"/>
          <w:sz w:val="24"/>
          <w:szCs w:val="24"/>
          <w:lang w:val="en-US"/>
        </w:rPr>
      </w:pPr>
    </w:p>
    <w:sectPr w:rsidR="009B1565" w:rsidRPr="002B0974" w:rsidSect="00EC2C00">
      <w:headerReference w:type="default" r:id="rId14"/>
      <w:footerReference w:type="default" r:id="rId15"/>
      <w:pgSz w:w="11906" w:h="16838"/>
      <w:pgMar w:top="1440" w:right="1800" w:bottom="1440" w:left="1800" w:header="0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4FEE4B" w14:textId="77777777" w:rsidR="00FE4591" w:rsidRDefault="00FE4591" w:rsidP="00FE4591">
      <w:pPr>
        <w:spacing w:after="0" w:line="240" w:lineRule="auto"/>
      </w:pPr>
      <w:r>
        <w:separator/>
      </w:r>
    </w:p>
  </w:endnote>
  <w:endnote w:type="continuationSeparator" w:id="0">
    <w:p w14:paraId="6BE7362B" w14:textId="77777777" w:rsidR="00FE4591" w:rsidRDefault="00FE4591" w:rsidP="00FE45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Proxima Nova Rg">
    <w:panose1 w:val="02000506030000020004"/>
    <w:charset w:val="00"/>
    <w:family w:val="modern"/>
    <w:notTrueType/>
    <w:pitch w:val="variable"/>
    <w:sig w:usb0="A00002EF" w:usb1="5000E0FB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91741569"/>
      <w:docPartObj>
        <w:docPartGallery w:val="Page Numbers (Bottom of Page)"/>
        <w:docPartUnique/>
      </w:docPartObj>
    </w:sdtPr>
    <w:sdtEndPr/>
    <w:sdtContent>
      <w:p w14:paraId="522C80D4" w14:textId="77777777" w:rsidR="00F1776A" w:rsidRPr="00FF485B" w:rsidRDefault="00F1776A" w:rsidP="00F1776A">
        <w:pPr>
          <w:spacing w:line="360" w:lineRule="auto"/>
          <w:jc w:val="right"/>
          <w:rPr>
            <w:rFonts w:asciiTheme="minorHAnsi" w:eastAsia="Calibri" w:hAnsiTheme="minorHAnsi" w:cstheme="minorHAnsi"/>
            <w:color w:val="000000"/>
            <w:sz w:val="16"/>
            <w:szCs w:val="16"/>
            <w:lang w:val="en-GB" w:eastAsia="es-ES_tradnl"/>
          </w:rPr>
        </w:pPr>
        <w:r w:rsidRPr="00FF485B">
          <w:rPr>
            <w:rFonts w:asciiTheme="minorHAnsi" w:eastAsia="Calibri" w:hAnsiTheme="minorHAnsi" w:cstheme="minorHAnsi"/>
            <w:color w:val="000000"/>
            <w:sz w:val="16"/>
            <w:szCs w:val="16"/>
            <w:lang w:val="en-GB" w:eastAsia="es-ES_tradnl"/>
          </w:rPr>
          <w:t>2025-1-FI01-KA220-HED-000361927</w:t>
        </w:r>
      </w:p>
      <w:p w14:paraId="10571D6F" w14:textId="77777777" w:rsidR="00F1776A" w:rsidRPr="00FF485B" w:rsidRDefault="00F1776A" w:rsidP="00F1776A">
        <w:pPr>
          <w:spacing w:after="0" w:line="360" w:lineRule="auto"/>
          <w:jc w:val="right"/>
          <w:rPr>
            <w:rFonts w:asciiTheme="minorHAnsi" w:eastAsia="Calibri" w:hAnsiTheme="minorHAnsi" w:cstheme="minorHAnsi"/>
            <w:color w:val="000000"/>
            <w:sz w:val="16"/>
            <w:szCs w:val="16"/>
            <w:lang w:val="en-GB" w:eastAsia="es-ES_tradnl"/>
          </w:rPr>
        </w:pPr>
        <w:r w:rsidRPr="00FF485B">
          <w:rPr>
            <w:rFonts w:asciiTheme="minorHAnsi" w:eastAsia="Calibri" w:hAnsiTheme="minorHAnsi" w:cstheme="minorHAnsi"/>
            <w:color w:val="000000"/>
            <w:sz w:val="16"/>
            <w:szCs w:val="16"/>
            <w:lang w:val="en-GB" w:eastAsia="es-ES_tradnl"/>
          </w:rPr>
          <w:t xml:space="preserve">The content of this publication reflects only the authors’ views, </w:t>
        </w:r>
        <w:proofErr w:type="gramStart"/>
        <w:r w:rsidRPr="00FF485B">
          <w:rPr>
            <w:rFonts w:asciiTheme="minorHAnsi" w:eastAsia="Calibri" w:hAnsiTheme="minorHAnsi" w:cstheme="minorHAnsi"/>
            <w:color w:val="000000"/>
            <w:sz w:val="16"/>
            <w:szCs w:val="16"/>
            <w:lang w:val="en-GB" w:eastAsia="es-ES_tradnl"/>
          </w:rPr>
          <w:t>i.e.</w:t>
        </w:r>
        <w:proofErr w:type="gramEnd"/>
        <w:r w:rsidRPr="00FF485B">
          <w:rPr>
            <w:rFonts w:asciiTheme="minorHAnsi" w:eastAsia="Calibri" w:hAnsiTheme="minorHAnsi" w:cstheme="minorHAnsi"/>
            <w:color w:val="000000"/>
            <w:sz w:val="16"/>
            <w:szCs w:val="16"/>
            <w:lang w:val="en-GB" w:eastAsia="es-ES_tradnl"/>
          </w:rPr>
          <w:t xml:space="preserve"> that of the partners of the project 4SiM. </w:t>
        </w:r>
      </w:p>
      <w:p w14:paraId="23F036F7" w14:textId="192E99E7" w:rsidR="00FE4591" w:rsidRPr="00F1776A" w:rsidRDefault="00F1776A" w:rsidP="00F1776A">
        <w:pPr>
          <w:pStyle w:val="a5"/>
          <w:jc w:val="right"/>
          <w:rPr>
            <w:lang w:val="en-US"/>
          </w:rPr>
        </w:pPr>
        <w:r w:rsidRPr="00FF485B">
          <w:rPr>
            <w:rFonts w:asciiTheme="minorHAnsi" w:eastAsia="Calibri" w:hAnsiTheme="minorHAnsi" w:cstheme="minorHAnsi"/>
            <w:color w:val="000000"/>
            <w:sz w:val="16"/>
            <w:szCs w:val="16"/>
            <w:lang w:val="en-GB" w:eastAsia="es-ES_tradnl"/>
          </w:rPr>
          <w:t>The European Commission is not responsible for any use that may be made of the information it contains</w:t>
        </w:r>
        <w:r w:rsidRPr="00F1776A">
          <w:rPr>
            <w:lang w:val="en-US"/>
          </w:rPr>
          <w:t xml:space="preserve"> </w:t>
        </w:r>
        <w:r w:rsidR="00FE4591">
          <w:fldChar w:fldCharType="begin"/>
        </w:r>
        <w:r w:rsidR="00FE4591" w:rsidRPr="00F1776A">
          <w:rPr>
            <w:lang w:val="en-US"/>
          </w:rPr>
          <w:instrText>PAGE   \* MERGEFORMAT</w:instrText>
        </w:r>
        <w:r w:rsidR="00FE4591">
          <w:fldChar w:fldCharType="separate"/>
        </w:r>
        <w:r w:rsidR="00FE4591" w:rsidRPr="00F1776A">
          <w:rPr>
            <w:lang w:val="en-US"/>
          </w:rPr>
          <w:t>2</w:t>
        </w:r>
        <w:r w:rsidR="00FE4591">
          <w:fldChar w:fldCharType="end"/>
        </w:r>
      </w:p>
    </w:sdtContent>
  </w:sdt>
  <w:p w14:paraId="22996E58" w14:textId="77777777" w:rsidR="00FE4591" w:rsidRPr="00F1776A" w:rsidRDefault="00FE4591">
    <w:pPr>
      <w:pStyle w:val="a5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4A3761" w14:textId="77777777" w:rsidR="00FE4591" w:rsidRDefault="00FE4591" w:rsidP="00FE4591">
      <w:pPr>
        <w:spacing w:after="0" w:line="240" w:lineRule="auto"/>
      </w:pPr>
      <w:r>
        <w:separator/>
      </w:r>
    </w:p>
  </w:footnote>
  <w:footnote w:type="continuationSeparator" w:id="0">
    <w:p w14:paraId="416D9A24" w14:textId="77777777" w:rsidR="00FE4591" w:rsidRDefault="00FE4591" w:rsidP="00FE45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0A6E33" w14:textId="2FD9C55D" w:rsidR="002D740C" w:rsidRPr="002D740C" w:rsidRDefault="002D740C" w:rsidP="00EC2C00">
    <w:pPr>
      <w:pStyle w:val="a4"/>
      <w:jc w:val="right"/>
      <w:rPr>
        <w:lang w:val="en-US"/>
      </w:rPr>
    </w:pPr>
    <w:r w:rsidRPr="002B0974">
      <w:rPr>
        <w:noProof/>
        <w:u w:val="single"/>
        <w:lang w:val="en-US"/>
      </w:rPr>
      <w:drawing>
        <wp:inline distT="0" distB="0" distL="0" distR="0" wp14:anchorId="6648CDC2" wp14:editId="764B2D44">
          <wp:extent cx="619200" cy="417600"/>
          <wp:effectExtent l="0" t="0" r="0" b="1905"/>
          <wp:docPr id="7" name="Εικόνα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9200" cy="417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EC2C00">
      <w:rPr>
        <w:noProof/>
      </w:rPr>
      <w:drawing>
        <wp:inline distT="0" distB="0" distL="0" distR="0" wp14:anchorId="50755395" wp14:editId="01256841">
          <wp:extent cx="1147445" cy="262255"/>
          <wp:effectExtent l="0" t="0" r="0" b="4445"/>
          <wp:docPr id="8" name="Εικόνα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7445" cy="2622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576A28DD" w14:textId="52C39778" w:rsidR="00F1776A" w:rsidRDefault="00F1776A" w:rsidP="002B0974">
    <w:pPr>
      <w:pStyle w:val="a4"/>
      <w:jc w:val="right"/>
    </w:pPr>
    <w:r>
      <w:rPr>
        <w:lang w:val="en-US"/>
      </w:rPr>
      <w:t xml:space="preserve">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FC6598"/>
    <w:multiLevelType w:val="multilevel"/>
    <w:tmpl w:val="6696E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CF121A"/>
    <w:multiLevelType w:val="hybridMultilevel"/>
    <w:tmpl w:val="3FC2608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0C4667"/>
    <w:multiLevelType w:val="multilevel"/>
    <w:tmpl w:val="2C6EF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826CFC"/>
    <w:multiLevelType w:val="multilevel"/>
    <w:tmpl w:val="98B4E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91274A1"/>
    <w:multiLevelType w:val="multilevel"/>
    <w:tmpl w:val="10B096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C813BCE"/>
    <w:multiLevelType w:val="multilevel"/>
    <w:tmpl w:val="1CB81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124238E"/>
    <w:multiLevelType w:val="multilevel"/>
    <w:tmpl w:val="494C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39C4F2B"/>
    <w:multiLevelType w:val="hybridMultilevel"/>
    <w:tmpl w:val="F702887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DF7E5F"/>
    <w:multiLevelType w:val="multilevel"/>
    <w:tmpl w:val="89305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20700C5"/>
    <w:multiLevelType w:val="multilevel"/>
    <w:tmpl w:val="8C9A5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22C78C7"/>
    <w:multiLevelType w:val="multilevel"/>
    <w:tmpl w:val="5344A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4416933"/>
    <w:multiLevelType w:val="multilevel"/>
    <w:tmpl w:val="4860D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44F012D"/>
    <w:multiLevelType w:val="multilevel"/>
    <w:tmpl w:val="7EA871B6"/>
    <w:lvl w:ilvl="0">
      <w:start w:val="1"/>
      <w:numFmt w:val="bullet"/>
      <w:lvlText w:val=""/>
      <w:lvlJc w:val="left"/>
      <w:pPr>
        <w:tabs>
          <w:tab w:val="num" w:pos="810"/>
        </w:tabs>
        <w:ind w:left="81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E254584"/>
    <w:multiLevelType w:val="multilevel"/>
    <w:tmpl w:val="46EC4E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0315141"/>
    <w:multiLevelType w:val="multilevel"/>
    <w:tmpl w:val="CFE2A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35F4CD8"/>
    <w:multiLevelType w:val="multilevel"/>
    <w:tmpl w:val="6E541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8A1049D"/>
    <w:multiLevelType w:val="multilevel"/>
    <w:tmpl w:val="507E5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9F46278"/>
    <w:multiLevelType w:val="multilevel"/>
    <w:tmpl w:val="E4202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64D0D4F"/>
    <w:multiLevelType w:val="multilevel"/>
    <w:tmpl w:val="93A00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40B4E12"/>
    <w:multiLevelType w:val="multilevel"/>
    <w:tmpl w:val="89D89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49A39FC"/>
    <w:multiLevelType w:val="multilevel"/>
    <w:tmpl w:val="4A26E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6E93341"/>
    <w:multiLevelType w:val="multilevel"/>
    <w:tmpl w:val="0CF20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79A4C46"/>
    <w:multiLevelType w:val="multilevel"/>
    <w:tmpl w:val="CADAB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8486B26"/>
    <w:multiLevelType w:val="multilevel"/>
    <w:tmpl w:val="DFFEA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DEE0BC0"/>
    <w:multiLevelType w:val="multilevel"/>
    <w:tmpl w:val="F02452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DF1127B"/>
    <w:multiLevelType w:val="multilevel"/>
    <w:tmpl w:val="6DEC6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0"/>
  </w:num>
  <w:num w:numId="3">
    <w:abstractNumId w:val="19"/>
  </w:num>
  <w:num w:numId="4">
    <w:abstractNumId w:val="17"/>
  </w:num>
  <w:num w:numId="5">
    <w:abstractNumId w:val="12"/>
  </w:num>
  <w:num w:numId="6">
    <w:abstractNumId w:val="2"/>
  </w:num>
  <w:num w:numId="7">
    <w:abstractNumId w:val="22"/>
  </w:num>
  <w:num w:numId="8">
    <w:abstractNumId w:val="15"/>
  </w:num>
  <w:num w:numId="9">
    <w:abstractNumId w:val="9"/>
  </w:num>
  <w:num w:numId="10">
    <w:abstractNumId w:val="3"/>
  </w:num>
  <w:num w:numId="11">
    <w:abstractNumId w:val="21"/>
  </w:num>
  <w:num w:numId="12">
    <w:abstractNumId w:val="6"/>
  </w:num>
  <w:num w:numId="13">
    <w:abstractNumId w:val="8"/>
  </w:num>
  <w:num w:numId="14">
    <w:abstractNumId w:val="10"/>
  </w:num>
  <w:num w:numId="15">
    <w:abstractNumId w:val="16"/>
  </w:num>
  <w:num w:numId="16">
    <w:abstractNumId w:val="13"/>
  </w:num>
  <w:num w:numId="17">
    <w:abstractNumId w:val="23"/>
  </w:num>
  <w:num w:numId="18">
    <w:abstractNumId w:val="5"/>
  </w:num>
  <w:num w:numId="19">
    <w:abstractNumId w:val="24"/>
  </w:num>
  <w:num w:numId="20">
    <w:abstractNumId w:val="14"/>
  </w:num>
  <w:num w:numId="21">
    <w:abstractNumId w:val="18"/>
  </w:num>
  <w:num w:numId="22">
    <w:abstractNumId w:val="4"/>
  </w:num>
  <w:num w:numId="23">
    <w:abstractNumId w:val="25"/>
  </w:num>
  <w:num w:numId="24">
    <w:abstractNumId w:val="11"/>
  </w:num>
  <w:num w:numId="25">
    <w:abstractNumId w:val="1"/>
  </w:num>
  <w:num w:numId="2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B12418"/>
    <w:rsid w:val="00007F76"/>
    <w:rsid w:val="000138AC"/>
    <w:rsid w:val="00077820"/>
    <w:rsid w:val="00084696"/>
    <w:rsid w:val="00087961"/>
    <w:rsid w:val="000C26F2"/>
    <w:rsid w:val="000F72A5"/>
    <w:rsid w:val="0010636B"/>
    <w:rsid w:val="0011526B"/>
    <w:rsid w:val="001741C4"/>
    <w:rsid w:val="00183D7E"/>
    <w:rsid w:val="001C3785"/>
    <w:rsid w:val="001E0187"/>
    <w:rsid w:val="001F1AFD"/>
    <w:rsid w:val="0021284B"/>
    <w:rsid w:val="00225C37"/>
    <w:rsid w:val="002A1192"/>
    <w:rsid w:val="002A290D"/>
    <w:rsid w:val="002A6044"/>
    <w:rsid w:val="002B0974"/>
    <w:rsid w:val="002B1FD1"/>
    <w:rsid w:val="002D740C"/>
    <w:rsid w:val="00365ABE"/>
    <w:rsid w:val="0037102A"/>
    <w:rsid w:val="003A5850"/>
    <w:rsid w:val="003B3392"/>
    <w:rsid w:val="00436CDC"/>
    <w:rsid w:val="0046615F"/>
    <w:rsid w:val="00486746"/>
    <w:rsid w:val="004C32BB"/>
    <w:rsid w:val="00506995"/>
    <w:rsid w:val="00527A25"/>
    <w:rsid w:val="005A2118"/>
    <w:rsid w:val="005F74ED"/>
    <w:rsid w:val="00665ADE"/>
    <w:rsid w:val="00697C00"/>
    <w:rsid w:val="006A02CF"/>
    <w:rsid w:val="006A1CBD"/>
    <w:rsid w:val="006E14A5"/>
    <w:rsid w:val="00737FF7"/>
    <w:rsid w:val="007C0128"/>
    <w:rsid w:val="008E1648"/>
    <w:rsid w:val="008F022F"/>
    <w:rsid w:val="00924F59"/>
    <w:rsid w:val="009368BF"/>
    <w:rsid w:val="00951A51"/>
    <w:rsid w:val="0095475F"/>
    <w:rsid w:val="009A521B"/>
    <w:rsid w:val="009B1565"/>
    <w:rsid w:val="009D6D51"/>
    <w:rsid w:val="009E441D"/>
    <w:rsid w:val="009E5348"/>
    <w:rsid w:val="00A31447"/>
    <w:rsid w:val="00A90A5A"/>
    <w:rsid w:val="00AE573F"/>
    <w:rsid w:val="00B12418"/>
    <w:rsid w:val="00B1360D"/>
    <w:rsid w:val="00B36325"/>
    <w:rsid w:val="00B6381C"/>
    <w:rsid w:val="00BB7C4B"/>
    <w:rsid w:val="00BE4148"/>
    <w:rsid w:val="00C3739D"/>
    <w:rsid w:val="00C44F42"/>
    <w:rsid w:val="00CC4D3A"/>
    <w:rsid w:val="00CF51D8"/>
    <w:rsid w:val="00D055B2"/>
    <w:rsid w:val="00D05753"/>
    <w:rsid w:val="00D14736"/>
    <w:rsid w:val="00D166C5"/>
    <w:rsid w:val="00D7488B"/>
    <w:rsid w:val="00E705D3"/>
    <w:rsid w:val="00E76A7E"/>
    <w:rsid w:val="00EC2C00"/>
    <w:rsid w:val="00ED544F"/>
    <w:rsid w:val="00F128BB"/>
    <w:rsid w:val="00F16D15"/>
    <w:rsid w:val="00F1776A"/>
    <w:rsid w:val="00FD1D9C"/>
    <w:rsid w:val="00FE4591"/>
    <w:rsid w:val="00FF4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71031DD0"/>
  <w15:chartTrackingRefBased/>
  <w15:docId w15:val="{10B15BE0-1837-44B5-92A1-AB793979A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1447"/>
    <w:rPr>
      <w:rFonts w:ascii="Proxima Nova Rg" w:hAnsi="Proxima Nova R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41C4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FE459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Κεφαλίδα Char"/>
    <w:basedOn w:val="a0"/>
    <w:link w:val="a4"/>
    <w:uiPriority w:val="99"/>
    <w:rsid w:val="00FE4591"/>
    <w:rPr>
      <w:rFonts w:ascii="Proxima Nova Rg" w:hAnsi="Proxima Nova Rg"/>
    </w:rPr>
  </w:style>
  <w:style w:type="paragraph" w:styleId="a5">
    <w:name w:val="footer"/>
    <w:basedOn w:val="a"/>
    <w:link w:val="Char0"/>
    <w:uiPriority w:val="99"/>
    <w:unhideWhenUsed/>
    <w:rsid w:val="00FE459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Υποσέλιδο Char"/>
    <w:basedOn w:val="a0"/>
    <w:link w:val="a5"/>
    <w:uiPriority w:val="99"/>
    <w:rsid w:val="00FE4591"/>
    <w:rPr>
      <w:rFonts w:ascii="Proxima Nova Rg" w:hAnsi="Proxima Nova Rg"/>
    </w:rPr>
  </w:style>
  <w:style w:type="paragraph" w:styleId="Web">
    <w:name w:val="Normal (Web)"/>
    <w:basedOn w:val="a"/>
    <w:uiPriority w:val="99"/>
    <w:unhideWhenUsed/>
    <w:rsid w:val="00E76A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02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66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43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76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16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2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4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3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7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0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23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94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1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sv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8.png"/><Relationship Id="rId1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418A85-0EBF-4D72-AB66-620D66AE4A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5847</TotalTime>
  <Pages>5</Pages>
  <Words>825</Words>
  <Characters>4456</Characters>
  <Application>Microsoft Office Word</Application>
  <DocSecurity>0</DocSecurity>
  <Lines>37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ΑΝΤΩΝΟΥ ΜΑΡΙΑΝΝΑ</dc:creator>
  <cp:keywords/>
  <dc:description/>
  <cp:lastModifiedBy>Θεώνη Κουκουλάκη</cp:lastModifiedBy>
  <cp:revision>64</cp:revision>
  <cp:lastPrinted>2025-10-03T10:08:00Z</cp:lastPrinted>
  <dcterms:created xsi:type="dcterms:W3CDTF">2025-09-30T12:46:00Z</dcterms:created>
  <dcterms:modified xsi:type="dcterms:W3CDTF">2026-01-22T14:46:00Z</dcterms:modified>
</cp:coreProperties>
</file>